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58B0" w14:textId="2A54E18F" w:rsidR="00384155" w:rsidRDefault="00F74322">
      <w:r w:rsidRPr="0079413F">
        <w:rPr>
          <w:rFonts w:cstheme="minorHAnsi"/>
          <w:noProof/>
          <w:lang w:eastAsia="en-GB"/>
        </w:rPr>
        <w:drawing>
          <wp:anchor distT="0" distB="0" distL="114300" distR="114300" simplePos="0" relativeHeight="251658240" behindDoc="1" locked="0" layoutInCell="1" allowOverlap="1" wp14:anchorId="19CDE9D1" wp14:editId="4B262B5E">
            <wp:simplePos x="0" y="0"/>
            <wp:positionH relativeFrom="column">
              <wp:posOffset>4062418</wp:posOffset>
            </wp:positionH>
            <wp:positionV relativeFrom="paragraph">
              <wp:posOffset>8591</wp:posOffset>
            </wp:positionV>
            <wp:extent cx="2085975" cy="1783715"/>
            <wp:effectExtent l="0" t="0" r="0" b="0"/>
            <wp:wrapThrough wrapText="bothSides">
              <wp:wrapPolygon edited="0">
                <wp:start x="4537" y="461"/>
                <wp:lineTo x="4537" y="11996"/>
                <wp:lineTo x="4734" y="16840"/>
                <wp:lineTo x="16175" y="16840"/>
                <wp:lineTo x="15978" y="15687"/>
                <wp:lineTo x="16964" y="11996"/>
                <wp:lineTo x="16964" y="1615"/>
                <wp:lineTo x="16767" y="461"/>
                <wp:lineTo x="4537" y="461"/>
              </wp:wrapPolygon>
            </wp:wrapThrough>
            <wp:docPr id="1" name="Picture 1" descr="C:\Users\AMorrison\AppData\Local\Microsoft\Windows\INetCache\Content.Word\36675-Newby-Hall-Architectural-Logo-Pan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orrison\AppData\Local\Microsoft\Windows\INetCache\Content.Word\36675-Newby-Hall-Architectural-Logo-Pan33.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474"/>
                    <a:stretch/>
                  </pic:blipFill>
                  <pic:spPr bwMode="auto">
                    <a:xfrm>
                      <a:off x="0" y="0"/>
                      <a:ext cx="2085975" cy="1783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069D">
        <w:rPr>
          <w:noProof/>
          <w:lang w:eastAsia="en-GB"/>
        </w:rPr>
        <mc:AlternateContent>
          <mc:Choice Requires="wps">
            <w:drawing>
              <wp:anchor distT="45720" distB="45720" distL="114300" distR="114300" simplePos="0" relativeHeight="251658241" behindDoc="0" locked="0" layoutInCell="1" allowOverlap="1" wp14:anchorId="09D9A559" wp14:editId="7DA90585">
                <wp:simplePos x="0" y="0"/>
                <wp:positionH relativeFrom="margin">
                  <wp:posOffset>-190557</wp:posOffset>
                </wp:positionH>
                <wp:positionV relativeFrom="paragraph">
                  <wp:posOffset>0</wp:posOffset>
                </wp:positionV>
                <wp:extent cx="3649345" cy="454660"/>
                <wp:effectExtent l="0" t="0" r="825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454660"/>
                        </a:xfrm>
                        <a:prstGeom prst="rect">
                          <a:avLst/>
                        </a:prstGeom>
                        <a:solidFill>
                          <a:srgbClr val="FFFFFF"/>
                        </a:solidFill>
                        <a:ln w="9525">
                          <a:noFill/>
                          <a:miter lim="800000"/>
                          <a:headEnd/>
                          <a:tailEnd/>
                        </a:ln>
                      </wps:spPr>
                      <wps:txbx>
                        <w:txbxContent>
                          <w:p w14:paraId="4FA3DD00" w14:textId="77777777" w:rsidR="0009108B" w:rsidRDefault="00CC104A" w:rsidP="00CC104A">
                            <w:pPr>
                              <w:spacing w:after="0"/>
                              <w:rPr>
                                <w:rFonts w:asciiTheme="majorHAnsi" w:hAnsiTheme="majorHAnsi" w:cstheme="majorHAnsi"/>
                                <w:caps/>
                                <w:color w:val="8496B0" w:themeColor="text2" w:themeTint="99"/>
                                <w:spacing w:val="20"/>
                              </w:rPr>
                            </w:pPr>
                            <w:r w:rsidRPr="0086722B">
                              <w:rPr>
                                <w:rFonts w:asciiTheme="majorHAnsi" w:hAnsiTheme="majorHAnsi" w:cstheme="majorHAnsi"/>
                                <w:caps/>
                                <w:color w:val="8496B0" w:themeColor="text2" w:themeTint="99"/>
                                <w:spacing w:val="20"/>
                              </w:rPr>
                              <w:t>The Estate Office, Newby Hall</w:t>
                            </w:r>
                            <w:r w:rsidR="0009108B">
                              <w:rPr>
                                <w:rFonts w:asciiTheme="majorHAnsi" w:hAnsiTheme="majorHAnsi" w:cstheme="majorHAnsi"/>
                                <w:caps/>
                                <w:color w:val="8496B0" w:themeColor="text2" w:themeTint="99"/>
                                <w:spacing w:val="20"/>
                              </w:rPr>
                              <w:t xml:space="preserve">, </w:t>
                            </w:r>
                            <w:r w:rsidRPr="0086722B">
                              <w:rPr>
                                <w:rFonts w:asciiTheme="majorHAnsi" w:hAnsiTheme="majorHAnsi" w:cstheme="majorHAnsi"/>
                                <w:caps/>
                                <w:color w:val="8496B0" w:themeColor="text2" w:themeTint="99"/>
                                <w:spacing w:val="20"/>
                              </w:rPr>
                              <w:t xml:space="preserve">Ripon, </w:t>
                            </w:r>
                          </w:p>
                          <w:p w14:paraId="5C623A84" w14:textId="77777777" w:rsidR="00CC104A" w:rsidRPr="0086722B" w:rsidRDefault="00CC104A" w:rsidP="00CC104A">
                            <w:pPr>
                              <w:spacing w:after="0"/>
                              <w:rPr>
                                <w:rFonts w:asciiTheme="majorHAnsi" w:hAnsiTheme="majorHAnsi" w:cstheme="majorHAnsi"/>
                                <w:caps/>
                                <w:color w:val="8496B0" w:themeColor="text2" w:themeTint="99"/>
                                <w:spacing w:val="20"/>
                              </w:rPr>
                            </w:pPr>
                            <w:r w:rsidRPr="0086722B">
                              <w:rPr>
                                <w:rFonts w:asciiTheme="majorHAnsi" w:hAnsiTheme="majorHAnsi" w:cstheme="majorHAnsi"/>
                                <w:caps/>
                                <w:color w:val="8496B0" w:themeColor="text2" w:themeTint="99"/>
                                <w:spacing w:val="20"/>
                              </w:rPr>
                              <w:t>North Yorkshire, HG4 5AE</w:t>
                            </w:r>
                          </w:p>
                          <w:p w14:paraId="3F6BBAE9" w14:textId="77777777" w:rsidR="00CC104A" w:rsidRDefault="00CC104A"/>
                          <w:p w14:paraId="22EE5822" w14:textId="77777777" w:rsidR="00CC104A" w:rsidRDefault="00CC10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9A559" id="_x0000_t202" coordsize="21600,21600" o:spt="202" path="m,l,21600r21600,l21600,xe">
                <v:stroke joinstyle="miter"/>
                <v:path gradientshapeok="t" o:connecttype="rect"/>
              </v:shapetype>
              <v:shape id="Text Box 2" o:spid="_x0000_s1026" type="#_x0000_t202" style="position:absolute;margin-left:-15pt;margin-top:0;width:287.35pt;height:35.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" stroked="f">
                <v:textbox>
                  <w:txbxContent>
                    <w:p w14:paraId="4FA3DD00" w14:textId="77777777" w:rsidR="0009108B" w:rsidRDefault="00CC104A" w:rsidP="00CC104A">
                      <w:pPr>
                        <w:spacing w:after="0"/>
                        <w:rPr>
                          <w:rFonts w:asciiTheme="majorHAnsi" w:hAnsiTheme="majorHAnsi" w:cstheme="majorHAnsi"/>
                          <w:caps/>
                          <w:color w:val="8496B0" w:themeColor="text2" w:themeTint="99"/>
                          <w:spacing w:val="20"/>
                        </w:rPr>
                      </w:pPr>
                      <w:r w:rsidRPr="0086722B">
                        <w:rPr>
                          <w:rFonts w:asciiTheme="majorHAnsi" w:hAnsiTheme="majorHAnsi" w:cstheme="majorHAnsi"/>
                          <w:caps/>
                          <w:color w:val="8496B0" w:themeColor="text2" w:themeTint="99"/>
                          <w:spacing w:val="20"/>
                        </w:rPr>
                        <w:t>The Estate Office, Newby Hall</w:t>
                      </w:r>
                      <w:r w:rsidR="0009108B">
                        <w:rPr>
                          <w:rFonts w:asciiTheme="majorHAnsi" w:hAnsiTheme="majorHAnsi" w:cstheme="majorHAnsi"/>
                          <w:caps/>
                          <w:color w:val="8496B0" w:themeColor="text2" w:themeTint="99"/>
                          <w:spacing w:val="20"/>
                        </w:rPr>
                        <w:t xml:space="preserve">, </w:t>
                      </w:r>
                      <w:r w:rsidRPr="0086722B">
                        <w:rPr>
                          <w:rFonts w:asciiTheme="majorHAnsi" w:hAnsiTheme="majorHAnsi" w:cstheme="majorHAnsi"/>
                          <w:caps/>
                          <w:color w:val="8496B0" w:themeColor="text2" w:themeTint="99"/>
                          <w:spacing w:val="20"/>
                        </w:rPr>
                        <w:t xml:space="preserve">Ripon, </w:t>
                      </w:r>
                    </w:p>
                    <w:p w14:paraId="5C623A84" w14:textId="77777777" w:rsidR="00CC104A" w:rsidRPr="0086722B" w:rsidRDefault="00CC104A" w:rsidP="00CC104A">
                      <w:pPr>
                        <w:spacing w:after="0"/>
                        <w:rPr>
                          <w:rFonts w:asciiTheme="majorHAnsi" w:hAnsiTheme="majorHAnsi" w:cstheme="majorHAnsi"/>
                          <w:caps/>
                          <w:color w:val="8496B0" w:themeColor="text2" w:themeTint="99"/>
                          <w:spacing w:val="20"/>
                        </w:rPr>
                      </w:pPr>
                      <w:r w:rsidRPr="0086722B">
                        <w:rPr>
                          <w:rFonts w:asciiTheme="majorHAnsi" w:hAnsiTheme="majorHAnsi" w:cstheme="majorHAnsi"/>
                          <w:caps/>
                          <w:color w:val="8496B0" w:themeColor="text2" w:themeTint="99"/>
                          <w:spacing w:val="20"/>
                        </w:rPr>
                        <w:t>North Yorkshire, HG4 5AE</w:t>
                      </w:r>
                    </w:p>
                    <w:p w14:paraId="3F6BBAE9" w14:textId="77777777" w:rsidR="00CC104A" w:rsidRDefault="00CC104A"/>
                    <w:p w14:paraId="22EE5822" w14:textId="77777777" w:rsidR="00CC104A" w:rsidRDefault="00CC104A"/>
                  </w:txbxContent>
                </v:textbox>
                <w10:wrap type="square" anchorx="margin"/>
              </v:shape>
            </w:pict>
          </mc:Fallback>
        </mc:AlternateContent>
      </w:r>
    </w:p>
    <w:p w14:paraId="2CB7E1E0" w14:textId="4094DFA7" w:rsidR="00384155" w:rsidRDefault="00F74322">
      <w:r>
        <w:rPr>
          <w:noProof/>
          <w:lang w:eastAsia="en-GB"/>
        </w:rPr>
        <mc:AlternateContent>
          <mc:Choice Requires="wps">
            <w:drawing>
              <wp:anchor distT="45720" distB="45720" distL="114300" distR="114300" simplePos="0" relativeHeight="251658242" behindDoc="0" locked="0" layoutInCell="1" allowOverlap="1" wp14:anchorId="5845B660" wp14:editId="1CAF56AC">
                <wp:simplePos x="0" y="0"/>
                <wp:positionH relativeFrom="margin">
                  <wp:posOffset>-180397</wp:posOffset>
                </wp:positionH>
                <wp:positionV relativeFrom="paragraph">
                  <wp:posOffset>169545</wp:posOffset>
                </wp:positionV>
                <wp:extent cx="3472815" cy="6902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690245"/>
                        </a:xfrm>
                        <a:prstGeom prst="rect">
                          <a:avLst/>
                        </a:prstGeom>
                        <a:solidFill>
                          <a:srgbClr val="FFFFFF"/>
                        </a:solidFill>
                        <a:ln w="9525">
                          <a:noFill/>
                          <a:miter lim="800000"/>
                          <a:headEnd/>
                          <a:tailEnd/>
                        </a:ln>
                      </wps:spPr>
                      <wps:txbx>
                        <w:txbxContent>
                          <w:p w14:paraId="7AF2B2DA" w14:textId="77777777" w:rsidR="00F74322" w:rsidRPr="00F74322" w:rsidRDefault="00F74322" w:rsidP="0086722B">
                            <w:pPr>
                              <w:spacing w:after="20"/>
                              <w:rPr>
                                <w:rFonts w:asciiTheme="majorHAnsi" w:hAnsiTheme="majorHAnsi" w:cstheme="majorHAnsi"/>
                                <w:sz w:val="24"/>
                                <w:szCs w:val="24"/>
                              </w:rPr>
                            </w:pPr>
                            <w:r w:rsidRPr="00F74322">
                              <w:rPr>
                                <w:rFonts w:asciiTheme="majorHAnsi" w:hAnsiTheme="majorHAnsi" w:cstheme="majorHAnsi"/>
                                <w:sz w:val="24"/>
                                <w:szCs w:val="24"/>
                              </w:rPr>
                              <w:t xml:space="preserve">Newby Hall and Gardens </w:t>
                            </w:r>
                          </w:p>
                          <w:p w14:paraId="0D92BDC2" w14:textId="6F75B106" w:rsidR="0086722B" w:rsidRPr="00F74322" w:rsidRDefault="00F74322" w:rsidP="0086722B">
                            <w:pPr>
                              <w:spacing w:after="20"/>
                              <w:rPr>
                                <w:rFonts w:asciiTheme="majorHAnsi" w:hAnsiTheme="majorHAnsi" w:cstheme="majorHAnsi"/>
                                <w:sz w:val="24"/>
                                <w:szCs w:val="24"/>
                              </w:rPr>
                            </w:pPr>
                            <w:r w:rsidRPr="00F74322">
                              <w:rPr>
                                <w:rFonts w:asciiTheme="majorHAnsi" w:hAnsiTheme="majorHAnsi" w:cstheme="majorHAnsi"/>
                                <w:sz w:val="24"/>
                                <w:szCs w:val="24"/>
                              </w:rPr>
                              <w:t>Garden Volunteer Role Description</w:t>
                            </w:r>
                            <w:r w:rsidR="003D2120" w:rsidRPr="00F74322">
                              <w:rPr>
                                <w:rFonts w:asciiTheme="majorHAnsi" w:hAnsiTheme="majorHAnsi" w:cstheme="majorHAnsi"/>
                                <w:sz w:val="24"/>
                                <w:szCs w:val="24"/>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45B660" id="_x0000_s1027" type="#_x0000_t202" style="position:absolute;margin-left:-14.2pt;margin-top:13.35pt;width:273.45pt;height:54.35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" stroked="f">
                <v:textbox style="mso-fit-shape-to-text:t">
                  <w:txbxContent>
                    <w:p w14:paraId="7AF2B2DA" w14:textId="77777777" w:rsidR="00F74322" w:rsidRPr="00F74322" w:rsidRDefault="00F74322" w:rsidP="0086722B">
                      <w:pPr>
                        <w:spacing w:after="20"/>
                        <w:rPr>
                          <w:rFonts w:asciiTheme="majorHAnsi" w:hAnsiTheme="majorHAnsi" w:cstheme="majorHAnsi"/>
                          <w:sz w:val="24"/>
                          <w:szCs w:val="24"/>
                        </w:rPr>
                      </w:pPr>
                      <w:r w:rsidRPr="00F74322">
                        <w:rPr>
                          <w:rFonts w:asciiTheme="majorHAnsi" w:hAnsiTheme="majorHAnsi" w:cstheme="majorHAnsi"/>
                          <w:sz w:val="24"/>
                          <w:szCs w:val="24"/>
                        </w:rPr>
                        <w:t xml:space="preserve">Newby Hall and Gardens </w:t>
                      </w:r>
                    </w:p>
                    <w:p w14:paraId="0D92BDC2" w14:textId="6F75B106" w:rsidR="0086722B" w:rsidRPr="00F74322" w:rsidRDefault="00F74322" w:rsidP="0086722B">
                      <w:pPr>
                        <w:spacing w:after="20"/>
                        <w:rPr>
                          <w:rFonts w:asciiTheme="majorHAnsi" w:hAnsiTheme="majorHAnsi" w:cstheme="majorHAnsi"/>
                          <w:sz w:val="24"/>
                          <w:szCs w:val="24"/>
                        </w:rPr>
                      </w:pPr>
                      <w:r w:rsidRPr="00F74322">
                        <w:rPr>
                          <w:rFonts w:asciiTheme="majorHAnsi" w:hAnsiTheme="majorHAnsi" w:cstheme="majorHAnsi"/>
                          <w:sz w:val="24"/>
                          <w:szCs w:val="24"/>
                        </w:rPr>
                        <w:t>Garden Volunteer Role Description</w:t>
                      </w:r>
                      <w:r w:rsidR="003D2120" w:rsidRPr="00F74322">
                        <w:rPr>
                          <w:rFonts w:asciiTheme="majorHAnsi" w:hAnsiTheme="majorHAnsi" w:cstheme="majorHAnsi"/>
                          <w:sz w:val="24"/>
                          <w:szCs w:val="24"/>
                        </w:rPr>
                        <w:tab/>
                      </w:r>
                    </w:p>
                  </w:txbxContent>
                </v:textbox>
                <w10:wrap type="square" anchorx="margin"/>
              </v:shape>
            </w:pict>
          </mc:Fallback>
        </mc:AlternateContent>
      </w:r>
    </w:p>
    <w:p w14:paraId="518665E3" w14:textId="77777777" w:rsidR="00384155" w:rsidRDefault="00384155"/>
    <w:p w14:paraId="1DD5FB8F" w14:textId="1EC0572D" w:rsidR="00CD4249" w:rsidRPr="006052AB" w:rsidRDefault="00CD4249" w:rsidP="02EC5FA8">
      <w:pPr>
        <w:pStyle w:val="NormalWeb"/>
        <w:spacing w:before="0" w:beforeAutospacing="0" w:after="0" w:afterAutospacing="0"/>
        <w:ind w:left="-142"/>
        <w:rPr>
          <w:rFonts w:asciiTheme="majorHAnsi" w:hAnsiTheme="majorHAnsi" w:cstheme="majorBidi"/>
          <w:sz w:val="22"/>
          <w:szCs w:val="22"/>
        </w:rPr>
      </w:pPr>
    </w:p>
    <w:p w14:paraId="26B485F4" w14:textId="17B83726" w:rsidR="00CD4249" w:rsidRPr="006052AB" w:rsidRDefault="00CD4249" w:rsidP="0071080C">
      <w:pPr>
        <w:pStyle w:val="NormalWeb"/>
        <w:spacing w:before="0" w:beforeAutospacing="0" w:after="0" w:afterAutospacing="0"/>
        <w:rPr>
          <w:color w:val="000000" w:themeColor="text1"/>
        </w:rPr>
      </w:pPr>
    </w:p>
    <w:p w14:paraId="48861DD5" w14:textId="064B5382" w:rsidR="00CD4249" w:rsidRPr="006052AB" w:rsidRDefault="00CD4249" w:rsidP="02EC5FA8">
      <w:pPr>
        <w:pStyle w:val="NormalWeb"/>
        <w:spacing w:before="0" w:beforeAutospacing="0" w:after="0" w:afterAutospacing="0"/>
        <w:ind w:left="-142"/>
        <w:rPr>
          <w:rFonts w:asciiTheme="majorHAnsi" w:hAnsiTheme="majorHAnsi" w:cstheme="majorBidi"/>
          <w:color w:val="000000" w:themeColor="text1"/>
          <w:sz w:val="22"/>
          <w:szCs w:val="22"/>
        </w:rPr>
      </w:pPr>
    </w:p>
    <w:p w14:paraId="586AD4A3" w14:textId="77777777" w:rsidR="00E71666" w:rsidRDefault="00E71666" w:rsidP="00E71666">
      <w:pPr>
        <w:tabs>
          <w:tab w:val="left" w:pos="1884"/>
        </w:tabs>
        <w:rPr>
          <w:rFonts w:ascii="Calibri Light" w:hAnsi="Calibri Light" w:cs="Calibri Light"/>
        </w:rPr>
      </w:pPr>
    </w:p>
    <w:p w14:paraId="71C842A6" w14:textId="48C56970" w:rsidR="00E71666" w:rsidRPr="0034169B" w:rsidRDefault="00E71666" w:rsidP="00E71666">
      <w:pPr>
        <w:tabs>
          <w:tab w:val="left" w:pos="1884"/>
        </w:tabs>
        <w:rPr>
          <w:rFonts w:cstheme="minorHAnsi"/>
          <w:b/>
          <w:bCs/>
          <w:sz w:val="24"/>
          <w:szCs w:val="24"/>
        </w:rPr>
      </w:pPr>
      <w:r w:rsidRPr="0034169B">
        <w:rPr>
          <w:rFonts w:cstheme="minorHAnsi"/>
          <w:b/>
          <w:bCs/>
          <w:sz w:val="24"/>
          <w:szCs w:val="24"/>
        </w:rPr>
        <w:t xml:space="preserve">Why does Newby Hall need my support? </w:t>
      </w:r>
    </w:p>
    <w:p w14:paraId="2AB1BE8F" w14:textId="42FD82BA" w:rsidR="00E71666" w:rsidRPr="0034169B" w:rsidRDefault="00E71666" w:rsidP="00E71666">
      <w:pPr>
        <w:spacing w:line="240" w:lineRule="auto"/>
        <w:jc w:val="both"/>
        <w:rPr>
          <w:rFonts w:eastAsia="Calibri Light" w:cstheme="minorHAnsi"/>
          <w:color w:val="000000" w:themeColor="text1"/>
          <w:sz w:val="24"/>
          <w:szCs w:val="24"/>
        </w:rPr>
      </w:pPr>
      <w:r w:rsidRPr="0034169B">
        <w:rPr>
          <w:rFonts w:eastAsia="Calibri Light" w:cstheme="minorHAnsi"/>
          <w:color w:val="000000" w:themeColor="text1"/>
          <w:sz w:val="24"/>
          <w:szCs w:val="24"/>
        </w:rPr>
        <w:t xml:space="preserve">Newby Hall is one of the most well-loved gardens in North Yorkshire. The formal gardens extend to circa 25 acres with an additional 30 acres of managed woodland flanking the Hall itself.  The garden you see today was created in the 1920s and has been extended and developed by each successive generation, with the award-winning garden now being of international renown, most recently being named Garden of the Year in 2019 – the only garden to have won this award twice and winner of the Yorkshire Post Tourism Awards – Tourist Attraction of the Year 2022. The famous 172m double herbaceous borders, the longest of their kind in a private garden, form the central axis of the garden alongside which, smaller compartmentalised gardens unfold. While the garden is home to extensive plant collections, most notably the National Collection of flowering </w:t>
      </w:r>
      <w:r w:rsidRPr="0034169B">
        <w:rPr>
          <w:rFonts w:eastAsia="Calibri Light" w:cstheme="minorHAnsi"/>
          <w:i/>
          <w:iCs/>
          <w:color w:val="000000" w:themeColor="text1"/>
          <w:sz w:val="24"/>
          <w:szCs w:val="24"/>
        </w:rPr>
        <w:t>Cornus</w:t>
      </w:r>
      <w:r w:rsidR="00355DB3">
        <w:rPr>
          <w:rFonts w:eastAsia="Calibri Light" w:cstheme="minorHAnsi"/>
          <w:i/>
          <w:iCs/>
          <w:color w:val="000000" w:themeColor="text1"/>
          <w:sz w:val="24"/>
          <w:szCs w:val="24"/>
        </w:rPr>
        <w:t xml:space="preserve"> </w:t>
      </w:r>
      <w:r w:rsidR="00355DB3">
        <w:rPr>
          <w:rFonts w:eastAsia="Calibri Light" w:cstheme="minorHAnsi"/>
          <w:color w:val="000000" w:themeColor="text1"/>
          <w:sz w:val="24"/>
          <w:szCs w:val="24"/>
        </w:rPr>
        <w:t>which won Gold at RHS Chelsea in 2025</w:t>
      </w:r>
      <w:r w:rsidRPr="0034169B">
        <w:rPr>
          <w:rFonts w:eastAsia="Calibri Light" w:cstheme="minorHAnsi"/>
          <w:color w:val="000000" w:themeColor="text1"/>
          <w:sz w:val="24"/>
          <w:szCs w:val="24"/>
        </w:rPr>
        <w:t>, there is always room for development, with a major focus</w:t>
      </w:r>
      <w:r w:rsidR="002E340D">
        <w:rPr>
          <w:rFonts w:eastAsia="Calibri Light" w:cstheme="minorHAnsi"/>
          <w:color w:val="000000" w:themeColor="text1"/>
          <w:sz w:val="24"/>
          <w:szCs w:val="24"/>
        </w:rPr>
        <w:t xml:space="preserve"> since 2020</w:t>
      </w:r>
      <w:r w:rsidRPr="0034169B">
        <w:rPr>
          <w:rFonts w:eastAsia="Calibri Light" w:cstheme="minorHAnsi"/>
          <w:color w:val="000000" w:themeColor="text1"/>
          <w:sz w:val="24"/>
          <w:szCs w:val="24"/>
        </w:rPr>
        <w:t xml:space="preserve"> being the restoration of the 1914 Rock Garden, which </w:t>
      </w:r>
      <w:r w:rsidR="009A194F">
        <w:rPr>
          <w:rFonts w:eastAsia="Calibri Light" w:cstheme="minorHAnsi"/>
          <w:color w:val="000000" w:themeColor="text1"/>
          <w:sz w:val="24"/>
          <w:szCs w:val="24"/>
        </w:rPr>
        <w:t>will</w:t>
      </w:r>
      <w:r w:rsidR="007E2F19">
        <w:rPr>
          <w:rFonts w:eastAsia="Calibri Light" w:cstheme="minorHAnsi"/>
          <w:color w:val="000000" w:themeColor="text1"/>
          <w:sz w:val="24"/>
          <w:szCs w:val="24"/>
        </w:rPr>
        <w:t xml:space="preserve"> be completed in </w:t>
      </w:r>
      <w:r w:rsidR="009A194F">
        <w:rPr>
          <w:rFonts w:eastAsia="Calibri Light" w:cstheme="minorHAnsi"/>
          <w:color w:val="000000" w:themeColor="text1"/>
          <w:sz w:val="24"/>
          <w:szCs w:val="24"/>
        </w:rPr>
        <w:t xml:space="preserve">summer </w:t>
      </w:r>
      <w:r w:rsidR="007E2F19">
        <w:rPr>
          <w:rFonts w:eastAsia="Calibri Light" w:cstheme="minorHAnsi"/>
          <w:color w:val="000000" w:themeColor="text1"/>
          <w:sz w:val="24"/>
          <w:szCs w:val="24"/>
        </w:rPr>
        <w:t>2026</w:t>
      </w:r>
      <w:r w:rsidRPr="0034169B">
        <w:rPr>
          <w:rFonts w:eastAsia="Calibri Light" w:cstheme="minorHAnsi"/>
          <w:color w:val="000000" w:themeColor="text1"/>
          <w:sz w:val="24"/>
          <w:szCs w:val="24"/>
        </w:rPr>
        <w:t xml:space="preserve">. In addition to the formal gardens, there are two heritage orchards totalling around 7 acres and two ornamental woodlands comprising an additional 25 acres.  </w:t>
      </w:r>
    </w:p>
    <w:p w14:paraId="7FE84F49" w14:textId="79D543BC" w:rsidR="00E71666" w:rsidRPr="0034169B" w:rsidRDefault="00E71666" w:rsidP="00E71666">
      <w:pPr>
        <w:spacing w:line="240" w:lineRule="auto"/>
        <w:jc w:val="both"/>
        <w:rPr>
          <w:rFonts w:eastAsia="Calibri Light" w:cstheme="minorHAnsi"/>
          <w:color w:val="000000" w:themeColor="text1"/>
          <w:sz w:val="24"/>
          <w:szCs w:val="24"/>
        </w:rPr>
      </w:pPr>
      <w:r w:rsidRPr="0034169B">
        <w:rPr>
          <w:rFonts w:eastAsia="Calibri Light" w:cstheme="minorHAnsi"/>
          <w:color w:val="000000" w:themeColor="text1"/>
          <w:sz w:val="24"/>
          <w:szCs w:val="24"/>
        </w:rPr>
        <w:t>Opened to the public in the 1950s, the garden currently receives around 100,000 visitors per annum, with the Hall and Gardens opening from the 1</w:t>
      </w:r>
      <w:r w:rsidRPr="0034169B">
        <w:rPr>
          <w:rFonts w:eastAsia="Calibri Light" w:cstheme="minorHAnsi"/>
          <w:color w:val="000000" w:themeColor="text1"/>
          <w:sz w:val="24"/>
          <w:szCs w:val="24"/>
          <w:vertAlign w:val="superscript"/>
        </w:rPr>
        <w:t>st</w:t>
      </w:r>
      <w:r w:rsidRPr="0034169B">
        <w:rPr>
          <w:rFonts w:eastAsia="Calibri Light" w:cstheme="minorHAnsi"/>
          <w:color w:val="000000" w:themeColor="text1"/>
          <w:sz w:val="24"/>
          <w:szCs w:val="24"/>
        </w:rPr>
        <w:t xml:space="preserve"> April through to the end of September. The Estate hosts numerous events through the open season, culminating with the Harrogate Autumn Flower Show which brings circa 25,000 garden lovers through the gates.  </w:t>
      </w:r>
    </w:p>
    <w:p w14:paraId="0E368D79" w14:textId="401BE999" w:rsidR="00E71666" w:rsidRPr="0034169B" w:rsidRDefault="00E71666" w:rsidP="00E71666">
      <w:pPr>
        <w:spacing w:line="240" w:lineRule="auto"/>
        <w:jc w:val="both"/>
        <w:rPr>
          <w:rFonts w:eastAsia="Calibri Light" w:cstheme="minorHAnsi"/>
          <w:color w:val="000000" w:themeColor="text1"/>
          <w:sz w:val="24"/>
          <w:szCs w:val="24"/>
        </w:rPr>
      </w:pPr>
      <w:r w:rsidRPr="0034169B">
        <w:rPr>
          <w:rFonts w:eastAsia="Calibri Light" w:cstheme="minorHAnsi"/>
          <w:color w:val="000000" w:themeColor="text1"/>
          <w:sz w:val="24"/>
          <w:szCs w:val="24"/>
        </w:rPr>
        <w:t xml:space="preserve">We strive to present the gardens to the highest of our abilities and welcome the support of a team of motivated volunteers to be able to assist us with our desire to increase </w:t>
      </w:r>
      <w:r w:rsidR="00813E0F" w:rsidRPr="0034169B">
        <w:rPr>
          <w:rFonts w:eastAsia="Calibri Light" w:cstheme="minorHAnsi"/>
          <w:color w:val="000000" w:themeColor="text1"/>
          <w:sz w:val="24"/>
          <w:szCs w:val="24"/>
        </w:rPr>
        <w:t xml:space="preserve">further </w:t>
      </w:r>
      <w:r w:rsidRPr="0034169B">
        <w:rPr>
          <w:rFonts w:eastAsia="Calibri Light" w:cstheme="minorHAnsi"/>
          <w:color w:val="000000" w:themeColor="text1"/>
          <w:sz w:val="24"/>
          <w:szCs w:val="24"/>
        </w:rPr>
        <w:t>the standards of maintenance across the whole garden.</w:t>
      </w:r>
    </w:p>
    <w:p w14:paraId="0D506B86" w14:textId="77777777" w:rsidR="00813E0F" w:rsidRPr="0034169B" w:rsidRDefault="00813E0F" w:rsidP="00B10209">
      <w:pPr>
        <w:spacing w:line="240" w:lineRule="auto"/>
        <w:jc w:val="both"/>
        <w:rPr>
          <w:rFonts w:eastAsia="Calibri Light" w:cstheme="minorHAnsi"/>
          <w:color w:val="000000" w:themeColor="text1"/>
          <w:sz w:val="24"/>
          <w:szCs w:val="24"/>
        </w:rPr>
      </w:pPr>
    </w:p>
    <w:p w14:paraId="5DDE0870" w14:textId="77777777" w:rsidR="00E71666" w:rsidRPr="0034169B" w:rsidRDefault="00E71666" w:rsidP="00B10209">
      <w:pPr>
        <w:tabs>
          <w:tab w:val="left" w:pos="1884"/>
        </w:tabs>
        <w:jc w:val="both"/>
        <w:rPr>
          <w:rFonts w:cstheme="minorHAnsi"/>
          <w:b/>
          <w:bCs/>
          <w:sz w:val="24"/>
          <w:szCs w:val="24"/>
        </w:rPr>
      </w:pPr>
      <w:r w:rsidRPr="0034169B">
        <w:rPr>
          <w:rFonts w:cstheme="minorHAnsi"/>
          <w:b/>
          <w:bCs/>
          <w:sz w:val="24"/>
          <w:szCs w:val="24"/>
        </w:rPr>
        <w:t xml:space="preserve">How much time will I be expected to give? </w:t>
      </w:r>
    </w:p>
    <w:p w14:paraId="29F69458" w14:textId="151C47A7" w:rsidR="00E71666" w:rsidRPr="0034169B" w:rsidRDefault="00E71666" w:rsidP="00B10209">
      <w:pPr>
        <w:tabs>
          <w:tab w:val="left" w:pos="1884"/>
        </w:tabs>
        <w:jc w:val="both"/>
        <w:rPr>
          <w:rFonts w:cstheme="minorHAnsi"/>
          <w:sz w:val="24"/>
          <w:szCs w:val="24"/>
        </w:rPr>
      </w:pPr>
      <w:r w:rsidRPr="0034169B">
        <w:rPr>
          <w:rFonts w:cstheme="minorHAnsi"/>
          <w:sz w:val="24"/>
          <w:szCs w:val="24"/>
        </w:rPr>
        <w:t>We have sessions available from 9.00am until 4.00pm on</w:t>
      </w:r>
      <w:r w:rsidRPr="00B72AC9">
        <w:rPr>
          <w:rFonts w:cstheme="minorHAnsi"/>
          <w:color w:val="FF0000"/>
          <w:sz w:val="24"/>
          <w:szCs w:val="24"/>
        </w:rPr>
        <w:t xml:space="preserve"> </w:t>
      </w:r>
      <w:r w:rsidRPr="0034169B">
        <w:rPr>
          <w:rFonts w:cstheme="minorHAnsi"/>
          <w:sz w:val="24"/>
          <w:szCs w:val="24"/>
        </w:rPr>
        <w:t>throughout the year.</w:t>
      </w:r>
    </w:p>
    <w:p w14:paraId="7C8952CB" w14:textId="77777777" w:rsidR="00813E0F" w:rsidRPr="0034169B" w:rsidRDefault="00813E0F" w:rsidP="00B10209">
      <w:pPr>
        <w:tabs>
          <w:tab w:val="left" w:pos="1884"/>
        </w:tabs>
        <w:jc w:val="both"/>
        <w:rPr>
          <w:rFonts w:cstheme="minorHAnsi"/>
          <w:b/>
          <w:bCs/>
          <w:sz w:val="24"/>
          <w:szCs w:val="24"/>
        </w:rPr>
      </w:pPr>
    </w:p>
    <w:p w14:paraId="73A5BDC5" w14:textId="6139AC06" w:rsidR="00E71666" w:rsidRPr="0034169B" w:rsidRDefault="00E71666" w:rsidP="00B10209">
      <w:pPr>
        <w:tabs>
          <w:tab w:val="left" w:pos="1884"/>
        </w:tabs>
        <w:jc w:val="both"/>
        <w:rPr>
          <w:rFonts w:cstheme="minorHAnsi"/>
          <w:b/>
          <w:bCs/>
          <w:sz w:val="24"/>
          <w:szCs w:val="24"/>
        </w:rPr>
      </w:pPr>
      <w:r w:rsidRPr="0034169B">
        <w:rPr>
          <w:rFonts w:cstheme="minorHAnsi"/>
          <w:b/>
          <w:bCs/>
          <w:sz w:val="24"/>
          <w:szCs w:val="24"/>
        </w:rPr>
        <w:t>Where will I be based?</w:t>
      </w:r>
    </w:p>
    <w:p w14:paraId="386E2B8C"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t>This is an outdoor volunteer role working in all weathers.</w:t>
      </w:r>
    </w:p>
    <w:p w14:paraId="433D1CB6" w14:textId="77777777" w:rsidR="00813E0F" w:rsidRPr="0034169B" w:rsidRDefault="00813E0F" w:rsidP="00B10209">
      <w:pPr>
        <w:tabs>
          <w:tab w:val="left" w:pos="1884"/>
        </w:tabs>
        <w:jc w:val="both"/>
        <w:rPr>
          <w:rFonts w:cstheme="minorHAnsi"/>
          <w:b/>
          <w:bCs/>
          <w:sz w:val="24"/>
          <w:szCs w:val="24"/>
        </w:rPr>
      </w:pPr>
    </w:p>
    <w:p w14:paraId="758972CC" w14:textId="3B3A362C" w:rsidR="00E71666" w:rsidRPr="0034169B" w:rsidRDefault="00E71666" w:rsidP="00B10209">
      <w:pPr>
        <w:tabs>
          <w:tab w:val="left" w:pos="1884"/>
        </w:tabs>
        <w:jc w:val="both"/>
        <w:rPr>
          <w:rFonts w:cstheme="minorHAnsi"/>
          <w:b/>
          <w:bCs/>
          <w:sz w:val="24"/>
          <w:szCs w:val="24"/>
        </w:rPr>
      </w:pPr>
      <w:r w:rsidRPr="0034169B">
        <w:rPr>
          <w:rFonts w:cstheme="minorHAnsi"/>
          <w:b/>
          <w:bCs/>
          <w:sz w:val="24"/>
          <w:szCs w:val="24"/>
        </w:rPr>
        <w:t>What will I be doing?</w:t>
      </w:r>
    </w:p>
    <w:p w14:paraId="3505ED41"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t xml:space="preserve">You will be helping the garden staff maintain and develop the gardens at Newby Hall and as such you will need to: </w:t>
      </w:r>
    </w:p>
    <w:p w14:paraId="3F6B94E1"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lastRenderedPageBreak/>
        <w:sym w:font="Symbol" w:char="F0B7"/>
      </w:r>
      <w:r w:rsidRPr="0034169B">
        <w:rPr>
          <w:rFonts w:cstheme="minorHAnsi"/>
          <w:sz w:val="24"/>
          <w:szCs w:val="24"/>
        </w:rPr>
        <w:t xml:space="preserve"> Take instruction from the garden staff and be able to work independently or as part of a team. </w:t>
      </w:r>
    </w:p>
    <w:p w14:paraId="1D3B5368" w14:textId="63A783D3"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Participate in a broad range of horticultural activities including but not limited to weeding, propagation, planting</w:t>
      </w:r>
      <w:r w:rsidR="00B01072">
        <w:rPr>
          <w:rFonts w:cstheme="minorHAnsi"/>
          <w:sz w:val="24"/>
          <w:szCs w:val="24"/>
        </w:rPr>
        <w:t>, leaf collecting</w:t>
      </w:r>
      <w:r w:rsidR="001130B0">
        <w:rPr>
          <w:rFonts w:cstheme="minorHAnsi"/>
          <w:sz w:val="24"/>
          <w:szCs w:val="24"/>
        </w:rPr>
        <w:t xml:space="preserve"> </w:t>
      </w:r>
      <w:r w:rsidRPr="0034169B">
        <w:rPr>
          <w:rFonts w:cstheme="minorHAnsi"/>
          <w:sz w:val="24"/>
          <w:szCs w:val="24"/>
        </w:rPr>
        <w:t xml:space="preserve">and </w:t>
      </w:r>
      <w:r w:rsidR="001130B0">
        <w:rPr>
          <w:rFonts w:cstheme="minorHAnsi"/>
          <w:sz w:val="24"/>
          <w:szCs w:val="24"/>
        </w:rPr>
        <w:t>nursery work</w:t>
      </w:r>
      <w:r w:rsidRPr="0034169B">
        <w:rPr>
          <w:rFonts w:cstheme="minorHAnsi"/>
          <w:sz w:val="24"/>
          <w:szCs w:val="24"/>
        </w:rPr>
        <w:t xml:space="preserve">. </w:t>
      </w:r>
    </w:p>
    <w:p w14:paraId="07FB8431"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Answer questions from visitors and offer information where appropriate regarding the garden and its history. </w:t>
      </w:r>
    </w:p>
    <w:p w14:paraId="570B033F"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Assist visitor queries or direct them to an appropriate member of staff.</w:t>
      </w:r>
    </w:p>
    <w:p w14:paraId="3A30E5BD" w14:textId="77777777" w:rsidR="00813E0F" w:rsidRPr="0034169B" w:rsidRDefault="00813E0F" w:rsidP="00B10209">
      <w:pPr>
        <w:tabs>
          <w:tab w:val="left" w:pos="1884"/>
        </w:tabs>
        <w:jc w:val="both"/>
        <w:rPr>
          <w:rFonts w:cstheme="minorHAnsi"/>
          <w:b/>
          <w:bCs/>
          <w:sz w:val="24"/>
          <w:szCs w:val="24"/>
        </w:rPr>
      </w:pPr>
    </w:p>
    <w:p w14:paraId="5C88719C" w14:textId="1A834D15" w:rsidR="00E71666" w:rsidRPr="0034169B" w:rsidRDefault="00E71666" w:rsidP="00B10209">
      <w:pPr>
        <w:tabs>
          <w:tab w:val="left" w:pos="1884"/>
        </w:tabs>
        <w:jc w:val="both"/>
        <w:rPr>
          <w:rFonts w:cstheme="minorHAnsi"/>
          <w:b/>
          <w:bCs/>
          <w:sz w:val="24"/>
          <w:szCs w:val="24"/>
        </w:rPr>
      </w:pPr>
      <w:r w:rsidRPr="0034169B">
        <w:rPr>
          <w:rFonts w:cstheme="minorHAnsi"/>
          <w:b/>
          <w:bCs/>
          <w:sz w:val="24"/>
          <w:szCs w:val="24"/>
        </w:rPr>
        <w:t xml:space="preserve"> For safety and security purposes you will also need to: </w:t>
      </w:r>
    </w:p>
    <w:p w14:paraId="797B52D2"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Understand and implement safety procedures including evacuation. </w:t>
      </w:r>
    </w:p>
    <w:p w14:paraId="0B254ABD"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Maintain a level of visitor supervision in the garden. </w:t>
      </w:r>
    </w:p>
    <w:p w14:paraId="30B0DF4C" w14:textId="26F76ECB" w:rsidR="00E71666" w:rsidRPr="0034169B" w:rsidRDefault="00E71666" w:rsidP="00B10209">
      <w:pPr>
        <w:pStyle w:val="ListParagraph"/>
        <w:numPr>
          <w:ilvl w:val="0"/>
          <w:numId w:val="4"/>
        </w:numPr>
        <w:tabs>
          <w:tab w:val="left" w:pos="1884"/>
        </w:tabs>
        <w:jc w:val="both"/>
        <w:rPr>
          <w:rFonts w:cstheme="minorHAnsi"/>
          <w:sz w:val="24"/>
          <w:szCs w:val="24"/>
        </w:rPr>
      </w:pPr>
      <w:r w:rsidRPr="0034169B">
        <w:rPr>
          <w:rFonts w:cstheme="minorHAnsi"/>
          <w:sz w:val="24"/>
          <w:szCs w:val="24"/>
        </w:rPr>
        <w:t>Follow and adhere to any and all health and safety guidelines as outlined during your induction</w:t>
      </w:r>
      <w:r w:rsidR="007C75A2">
        <w:rPr>
          <w:rFonts w:cstheme="minorHAnsi"/>
          <w:sz w:val="24"/>
          <w:szCs w:val="24"/>
        </w:rPr>
        <w:t xml:space="preserve"> and any </w:t>
      </w:r>
      <w:r w:rsidR="00406391">
        <w:rPr>
          <w:rFonts w:cstheme="minorHAnsi"/>
          <w:sz w:val="24"/>
          <w:szCs w:val="24"/>
        </w:rPr>
        <w:t>updates as they are advised</w:t>
      </w:r>
      <w:r w:rsidRPr="0034169B">
        <w:rPr>
          <w:rFonts w:cstheme="minorHAnsi"/>
          <w:sz w:val="24"/>
          <w:szCs w:val="24"/>
        </w:rPr>
        <w:t xml:space="preserve">. </w:t>
      </w:r>
      <w:r w:rsidR="00876DEB" w:rsidRPr="0034169B">
        <w:rPr>
          <w:rFonts w:cstheme="minorHAnsi"/>
          <w:sz w:val="24"/>
          <w:szCs w:val="24"/>
        </w:rPr>
        <w:t xml:space="preserve">This includes, but is not limited to the compliance with all </w:t>
      </w:r>
      <w:r w:rsidR="003564E1" w:rsidRPr="0034169B">
        <w:rPr>
          <w:rFonts w:cstheme="minorHAnsi"/>
          <w:sz w:val="24"/>
          <w:szCs w:val="24"/>
        </w:rPr>
        <w:t>risk assessments</w:t>
      </w:r>
    </w:p>
    <w:p w14:paraId="0C7327A7" w14:textId="75256A81" w:rsidR="00E71666" w:rsidRPr="0034169B" w:rsidRDefault="00E71666" w:rsidP="00B10209">
      <w:pPr>
        <w:pStyle w:val="ListParagraph"/>
        <w:numPr>
          <w:ilvl w:val="0"/>
          <w:numId w:val="4"/>
        </w:numPr>
        <w:tabs>
          <w:tab w:val="left" w:pos="1884"/>
        </w:tabs>
        <w:jc w:val="both"/>
        <w:rPr>
          <w:rFonts w:cstheme="minorHAnsi"/>
          <w:sz w:val="24"/>
          <w:szCs w:val="24"/>
        </w:rPr>
      </w:pPr>
      <w:r w:rsidRPr="0034169B">
        <w:rPr>
          <w:rFonts w:cstheme="minorHAnsi"/>
          <w:sz w:val="24"/>
          <w:szCs w:val="24"/>
        </w:rPr>
        <w:t xml:space="preserve">You must be willing to participate in a garden volunteer </w:t>
      </w:r>
      <w:r w:rsidR="003564E1" w:rsidRPr="0034169B">
        <w:rPr>
          <w:rFonts w:cstheme="minorHAnsi"/>
          <w:sz w:val="24"/>
          <w:szCs w:val="24"/>
        </w:rPr>
        <w:t xml:space="preserve">Whatsapp </w:t>
      </w:r>
      <w:r w:rsidRPr="0034169B">
        <w:rPr>
          <w:rFonts w:cstheme="minorHAnsi"/>
          <w:sz w:val="24"/>
          <w:szCs w:val="24"/>
        </w:rPr>
        <w:t>group for communication purposes.</w:t>
      </w:r>
    </w:p>
    <w:p w14:paraId="683529E1" w14:textId="77777777" w:rsidR="00813E0F" w:rsidRPr="0034169B" w:rsidRDefault="00813E0F" w:rsidP="00B10209">
      <w:pPr>
        <w:tabs>
          <w:tab w:val="left" w:pos="1884"/>
        </w:tabs>
        <w:jc w:val="both"/>
        <w:rPr>
          <w:rFonts w:cstheme="minorHAnsi"/>
          <w:b/>
          <w:bCs/>
          <w:sz w:val="24"/>
          <w:szCs w:val="24"/>
        </w:rPr>
      </w:pPr>
    </w:p>
    <w:p w14:paraId="72A9245B" w14:textId="6DA18340" w:rsidR="00E71666" w:rsidRPr="0034169B" w:rsidRDefault="00E71666" w:rsidP="00B10209">
      <w:pPr>
        <w:tabs>
          <w:tab w:val="left" w:pos="1884"/>
        </w:tabs>
        <w:jc w:val="both"/>
        <w:rPr>
          <w:rFonts w:cstheme="minorHAnsi"/>
          <w:b/>
          <w:bCs/>
          <w:sz w:val="24"/>
          <w:szCs w:val="24"/>
        </w:rPr>
      </w:pPr>
      <w:r w:rsidRPr="0034169B">
        <w:rPr>
          <w:rFonts w:cstheme="minorHAnsi"/>
          <w:b/>
          <w:bCs/>
          <w:sz w:val="24"/>
          <w:szCs w:val="24"/>
        </w:rPr>
        <w:t>What skills and experience do I need?</w:t>
      </w:r>
    </w:p>
    <w:p w14:paraId="5DE4A2BB"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Basic horticultural knowledge. </w:t>
      </w:r>
    </w:p>
    <w:p w14:paraId="2743BA86"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An interest in horticulture and working outdoors. </w:t>
      </w:r>
    </w:p>
    <w:p w14:paraId="6C57714E"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The ability to work as part of a team and on your own. </w:t>
      </w:r>
    </w:p>
    <w:p w14:paraId="71A2BA3D"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The ability to undertake physical work for a period of time. </w:t>
      </w:r>
    </w:p>
    <w:p w14:paraId="0ACFAE93"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To be flexible and enthusiastic. </w:t>
      </w:r>
    </w:p>
    <w:p w14:paraId="7435364B" w14:textId="77777777" w:rsidR="00813E0F" w:rsidRPr="0034169B" w:rsidRDefault="00813E0F" w:rsidP="00B10209">
      <w:pPr>
        <w:tabs>
          <w:tab w:val="left" w:pos="1884"/>
        </w:tabs>
        <w:jc w:val="both"/>
        <w:rPr>
          <w:rFonts w:cstheme="minorHAnsi"/>
          <w:sz w:val="24"/>
          <w:szCs w:val="24"/>
        </w:rPr>
      </w:pPr>
    </w:p>
    <w:p w14:paraId="40584023" w14:textId="387B7B47" w:rsidR="00E71666" w:rsidRPr="0034169B" w:rsidRDefault="00E71666" w:rsidP="00B10209">
      <w:pPr>
        <w:tabs>
          <w:tab w:val="left" w:pos="1884"/>
        </w:tabs>
        <w:jc w:val="both"/>
        <w:rPr>
          <w:rFonts w:cstheme="minorHAnsi"/>
          <w:b/>
          <w:bCs/>
          <w:sz w:val="24"/>
          <w:szCs w:val="24"/>
        </w:rPr>
      </w:pPr>
      <w:r w:rsidRPr="0034169B">
        <w:rPr>
          <w:rFonts w:cstheme="minorHAnsi"/>
          <w:b/>
          <w:bCs/>
          <w:sz w:val="24"/>
          <w:szCs w:val="24"/>
        </w:rPr>
        <w:t xml:space="preserve">What support and training will I receive? </w:t>
      </w:r>
    </w:p>
    <w:p w14:paraId="14A14839"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t xml:space="preserve">Full training will be provided by Newby Hall and will include: </w:t>
      </w:r>
    </w:p>
    <w:p w14:paraId="0A5C6D74"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Induction with a member of the gardening team</w:t>
      </w:r>
    </w:p>
    <w:p w14:paraId="16DFBE34"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Role-specific training </w:t>
      </w:r>
    </w:p>
    <w:p w14:paraId="20909A2C"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Support from other volunteers and garden team on a day to day basis</w:t>
      </w:r>
    </w:p>
    <w:p w14:paraId="6677562F" w14:textId="77777777" w:rsidR="00E71666" w:rsidRPr="0034169B" w:rsidRDefault="00E71666" w:rsidP="00B10209">
      <w:pPr>
        <w:tabs>
          <w:tab w:val="left" w:pos="1884"/>
        </w:tabs>
        <w:jc w:val="both"/>
        <w:rPr>
          <w:rFonts w:cstheme="minorHAnsi"/>
          <w:sz w:val="24"/>
          <w:szCs w:val="24"/>
        </w:rPr>
      </w:pPr>
    </w:p>
    <w:p w14:paraId="0B323EDD" w14:textId="77777777" w:rsidR="00E71666" w:rsidRPr="0034169B" w:rsidRDefault="00E71666" w:rsidP="00B10209">
      <w:pPr>
        <w:tabs>
          <w:tab w:val="left" w:pos="1884"/>
        </w:tabs>
        <w:jc w:val="both"/>
        <w:rPr>
          <w:rFonts w:cstheme="minorHAnsi"/>
          <w:b/>
          <w:bCs/>
          <w:sz w:val="24"/>
          <w:szCs w:val="24"/>
        </w:rPr>
      </w:pPr>
      <w:r w:rsidRPr="0034169B">
        <w:rPr>
          <w:rFonts w:cstheme="minorHAnsi"/>
          <w:b/>
          <w:bCs/>
          <w:sz w:val="24"/>
          <w:szCs w:val="24"/>
        </w:rPr>
        <w:t>What will Newby Hall expect from me?</w:t>
      </w:r>
    </w:p>
    <w:p w14:paraId="21A26C71"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t xml:space="preserve"> </w:t>
      </w:r>
      <w:r w:rsidRPr="0034169B">
        <w:rPr>
          <w:rFonts w:cstheme="minorHAnsi"/>
          <w:sz w:val="24"/>
          <w:szCs w:val="24"/>
        </w:rPr>
        <w:sym w:font="Symbol" w:char="F0B7"/>
      </w:r>
      <w:r w:rsidRPr="0034169B">
        <w:rPr>
          <w:rFonts w:cstheme="minorHAnsi"/>
          <w:sz w:val="24"/>
          <w:szCs w:val="24"/>
        </w:rPr>
        <w:t xml:space="preserve"> To be the friendly face of Newby Hall and deliver excellent customer service. </w:t>
      </w:r>
    </w:p>
    <w:p w14:paraId="6F2701D1"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lastRenderedPageBreak/>
        <w:sym w:font="Symbol" w:char="F0B7"/>
      </w:r>
      <w:r w:rsidRPr="0034169B">
        <w:rPr>
          <w:rFonts w:cstheme="minorHAnsi"/>
          <w:sz w:val="24"/>
          <w:szCs w:val="24"/>
        </w:rPr>
        <w:t xml:space="preserve"> To be reliable in attendance and dependable. </w:t>
      </w:r>
    </w:p>
    <w:p w14:paraId="467D95CD"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Help us maintain the highest standards of presentation in our garden.</w:t>
      </w:r>
    </w:p>
    <w:p w14:paraId="5AE8C272"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To wear Newby Hall volunteer uniform where provided.</w:t>
      </w:r>
    </w:p>
    <w:p w14:paraId="2E787B9D"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t xml:space="preserve"> </w:t>
      </w:r>
      <w:r w:rsidRPr="0034169B">
        <w:rPr>
          <w:rFonts w:cstheme="minorHAnsi"/>
          <w:sz w:val="24"/>
          <w:szCs w:val="24"/>
        </w:rPr>
        <w:sym w:font="Symbol" w:char="F0B7"/>
      </w:r>
      <w:r w:rsidRPr="0034169B">
        <w:rPr>
          <w:rFonts w:cstheme="minorHAnsi"/>
          <w:sz w:val="24"/>
          <w:szCs w:val="24"/>
        </w:rPr>
        <w:t xml:space="preserve"> Help us protect our garden and collections by understanding and following our security and safety procedures.</w:t>
      </w:r>
    </w:p>
    <w:p w14:paraId="5F2AF499"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t xml:space="preserve"> </w:t>
      </w:r>
      <w:r w:rsidRPr="0034169B">
        <w:rPr>
          <w:rFonts w:cstheme="minorHAnsi"/>
          <w:sz w:val="24"/>
          <w:szCs w:val="24"/>
        </w:rPr>
        <w:sym w:font="Symbol" w:char="F0B7"/>
      </w:r>
      <w:r w:rsidRPr="0034169B">
        <w:rPr>
          <w:rFonts w:cstheme="minorHAnsi"/>
          <w:sz w:val="24"/>
          <w:szCs w:val="24"/>
        </w:rPr>
        <w:t xml:space="preserve"> Maintain good working relationships with staff, other volunteers and members of the public. </w:t>
      </w:r>
    </w:p>
    <w:p w14:paraId="0DF68520"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Attend appropriate training and learn about the work of Newby Hall. </w:t>
      </w:r>
    </w:p>
    <w:p w14:paraId="455DD38C"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Observe organisational policy and procedures.</w:t>
      </w:r>
    </w:p>
    <w:p w14:paraId="3B89812B"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t xml:space="preserve"> </w:t>
      </w:r>
      <w:r w:rsidRPr="0034169B">
        <w:rPr>
          <w:rFonts w:cstheme="minorHAnsi"/>
          <w:sz w:val="24"/>
          <w:szCs w:val="24"/>
        </w:rPr>
        <w:sym w:font="Symbol" w:char="F0B7"/>
      </w:r>
      <w:r w:rsidRPr="0034169B">
        <w:rPr>
          <w:rFonts w:cstheme="minorHAnsi"/>
          <w:sz w:val="24"/>
          <w:szCs w:val="24"/>
        </w:rPr>
        <w:t xml:space="preserve"> Safeguard confidential information about Newby Hall.</w:t>
      </w:r>
    </w:p>
    <w:p w14:paraId="252D2A43" w14:textId="72D6112A" w:rsidR="00E71666"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Any document or other material (including any copyright applying thereto) you are provided with or which is created by you in respect of your volunteering will be the property and copyright of Newby Hall (unless otherwise agreed in writing). </w:t>
      </w:r>
    </w:p>
    <w:p w14:paraId="54D8E384" w14:textId="77777777" w:rsidR="004554BC" w:rsidRPr="0034169B" w:rsidRDefault="004554BC" w:rsidP="00B10209">
      <w:pPr>
        <w:tabs>
          <w:tab w:val="left" w:pos="1884"/>
        </w:tabs>
        <w:jc w:val="both"/>
        <w:rPr>
          <w:rFonts w:cstheme="minorHAnsi"/>
          <w:sz w:val="24"/>
          <w:szCs w:val="24"/>
        </w:rPr>
      </w:pPr>
    </w:p>
    <w:p w14:paraId="50BB056F" w14:textId="77777777" w:rsidR="00E71666" w:rsidRPr="004554BC" w:rsidRDefault="00E71666" w:rsidP="00B10209">
      <w:pPr>
        <w:tabs>
          <w:tab w:val="left" w:pos="1884"/>
        </w:tabs>
        <w:jc w:val="both"/>
        <w:rPr>
          <w:rFonts w:cstheme="minorHAnsi"/>
          <w:b/>
          <w:bCs/>
          <w:sz w:val="24"/>
          <w:szCs w:val="24"/>
        </w:rPr>
      </w:pPr>
      <w:r w:rsidRPr="004554BC">
        <w:rPr>
          <w:rFonts w:cstheme="minorHAnsi"/>
          <w:b/>
          <w:bCs/>
          <w:sz w:val="24"/>
          <w:szCs w:val="24"/>
        </w:rPr>
        <w:t xml:space="preserve">What can I expect from Newby Hall? </w:t>
      </w:r>
    </w:p>
    <w:p w14:paraId="31CC5CE6"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 welcoming and enjoyable experience. </w:t>
      </w:r>
    </w:p>
    <w:p w14:paraId="0814BAC6"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To be treated fairly and with respect. </w:t>
      </w:r>
    </w:p>
    <w:p w14:paraId="1E4E01E4"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Recognition and appreciation for your contribution. </w:t>
      </w:r>
    </w:p>
    <w:p w14:paraId="31AB5801"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 full induction so you will be confident in volunteering with us. </w:t>
      </w:r>
    </w:p>
    <w:p w14:paraId="155BDF7B"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 volunteer pass allowing free entry to Newby Hall during our open season is available on completion of 60 hours of volunteering.</w:t>
      </w:r>
    </w:p>
    <w:p w14:paraId="00991F3F"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Reimbursement of reasonable local travel costs between home and Newby Hall within agreed limits. </w:t>
      </w:r>
    </w:p>
    <w:p w14:paraId="0D5051C9"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A certificate to demonstrate work carried out for Newby Hall is available on request to show future employers or further education providers. </w:t>
      </w:r>
    </w:p>
    <w:p w14:paraId="5D5E51B4" w14:textId="77777777" w:rsidR="00E71666" w:rsidRPr="0034169B" w:rsidRDefault="00E71666" w:rsidP="00B10209">
      <w:pPr>
        <w:tabs>
          <w:tab w:val="left" w:pos="1884"/>
        </w:tabs>
        <w:jc w:val="both"/>
        <w:rPr>
          <w:rFonts w:cstheme="minorHAnsi"/>
          <w:sz w:val="24"/>
          <w:szCs w:val="24"/>
        </w:rPr>
      </w:pPr>
      <w:r w:rsidRPr="0034169B">
        <w:rPr>
          <w:rFonts w:cstheme="minorHAnsi"/>
          <w:sz w:val="24"/>
          <w:szCs w:val="24"/>
        </w:rPr>
        <w:sym w:font="Symbol" w:char="F0B7"/>
      </w:r>
      <w:r w:rsidRPr="0034169B">
        <w:rPr>
          <w:rFonts w:cstheme="minorHAnsi"/>
          <w:sz w:val="24"/>
          <w:szCs w:val="24"/>
        </w:rPr>
        <w:t xml:space="preserve"> You will be covered by Newby Hall’s own indemnity arrangements in respect of all liabilities that may result from your appointment as a volunteer.</w:t>
      </w:r>
    </w:p>
    <w:p w14:paraId="067148E3" w14:textId="77777777" w:rsidR="00E71666" w:rsidRPr="0034169B" w:rsidRDefault="00E71666" w:rsidP="00B10209">
      <w:pPr>
        <w:jc w:val="both"/>
        <w:rPr>
          <w:rFonts w:cstheme="minorHAnsi"/>
          <w:sz w:val="24"/>
          <w:szCs w:val="24"/>
          <w:lang w:val="en"/>
        </w:rPr>
      </w:pPr>
    </w:p>
    <w:p w14:paraId="4305EA35" w14:textId="77777777" w:rsidR="00E71666" w:rsidRPr="0034169B" w:rsidRDefault="00E71666" w:rsidP="00B10209">
      <w:pPr>
        <w:jc w:val="both"/>
        <w:rPr>
          <w:rFonts w:cstheme="minorHAnsi"/>
          <w:sz w:val="24"/>
          <w:szCs w:val="24"/>
          <w:lang w:val="en"/>
        </w:rPr>
      </w:pPr>
    </w:p>
    <w:p w14:paraId="54F6C081" w14:textId="77777777" w:rsidR="00E71666" w:rsidRPr="0034169B" w:rsidRDefault="00E71666" w:rsidP="00B10209">
      <w:pPr>
        <w:jc w:val="both"/>
        <w:rPr>
          <w:rFonts w:cstheme="minorHAnsi"/>
          <w:sz w:val="24"/>
          <w:szCs w:val="24"/>
          <w:lang w:val="en"/>
        </w:rPr>
      </w:pPr>
    </w:p>
    <w:p w14:paraId="1943F91F" w14:textId="77777777" w:rsidR="00E71666" w:rsidRPr="0034169B" w:rsidRDefault="00E71666" w:rsidP="00B10209">
      <w:pPr>
        <w:jc w:val="both"/>
        <w:rPr>
          <w:rFonts w:cstheme="minorHAnsi"/>
          <w:sz w:val="24"/>
          <w:szCs w:val="24"/>
          <w:lang w:val="en"/>
        </w:rPr>
      </w:pPr>
    </w:p>
    <w:p w14:paraId="5FB8CF16" w14:textId="77777777" w:rsidR="00E71666" w:rsidRPr="0034169B" w:rsidRDefault="00E71666" w:rsidP="00B10209">
      <w:pPr>
        <w:jc w:val="both"/>
        <w:rPr>
          <w:rFonts w:cstheme="minorHAnsi"/>
          <w:sz w:val="24"/>
          <w:szCs w:val="24"/>
          <w:lang w:val="en"/>
        </w:rPr>
      </w:pPr>
    </w:p>
    <w:p w14:paraId="37CAD6C6" w14:textId="7539618E" w:rsidR="001712B9" w:rsidRPr="0034169B" w:rsidRDefault="001712B9" w:rsidP="00B10209">
      <w:pPr>
        <w:spacing w:after="20"/>
        <w:jc w:val="both"/>
        <w:rPr>
          <w:rStyle w:val="Hyperlink"/>
          <w:rFonts w:cstheme="minorHAnsi"/>
          <w:b/>
          <w:bCs/>
          <w:sz w:val="24"/>
          <w:szCs w:val="24"/>
          <w:lang w:val="en"/>
        </w:rPr>
      </w:pPr>
    </w:p>
    <w:sectPr w:rsidR="001712B9" w:rsidRPr="0034169B" w:rsidSect="00CC104A">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F52B" w14:textId="77777777" w:rsidR="005E451F" w:rsidRDefault="005E451F" w:rsidP="00CC104A">
      <w:pPr>
        <w:spacing w:after="0" w:line="240" w:lineRule="auto"/>
      </w:pPr>
      <w:r>
        <w:separator/>
      </w:r>
    </w:p>
  </w:endnote>
  <w:endnote w:type="continuationSeparator" w:id="0">
    <w:p w14:paraId="65BC0186" w14:textId="77777777" w:rsidR="005E451F" w:rsidRDefault="005E451F" w:rsidP="00CC104A">
      <w:pPr>
        <w:spacing w:after="0" w:line="240" w:lineRule="auto"/>
      </w:pPr>
      <w:r>
        <w:continuationSeparator/>
      </w:r>
    </w:p>
  </w:endnote>
  <w:endnote w:type="continuationNotice" w:id="1">
    <w:p w14:paraId="49DB4FEA" w14:textId="77777777" w:rsidR="005E451F" w:rsidRDefault="005E4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54D" w14:textId="77777777" w:rsidR="00933D42" w:rsidRDefault="00933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A897" w14:textId="77777777" w:rsidR="00B17238" w:rsidRDefault="00B17238" w:rsidP="00B17238">
    <w:pPr>
      <w:pStyle w:val="Footer"/>
      <w:rPr>
        <w:spacing w:val="20"/>
      </w:rPr>
    </w:pPr>
  </w:p>
  <w:p w14:paraId="0B775AFC" w14:textId="77777777" w:rsidR="0086722B" w:rsidRPr="0086722B" w:rsidRDefault="0086722B" w:rsidP="0086722B">
    <w:pPr>
      <w:pStyle w:val="Footer"/>
      <w:jc w:val="center"/>
      <w:rPr>
        <w:spacing w:val="20"/>
      </w:rPr>
    </w:pPr>
    <w:r w:rsidRPr="0086722B">
      <w:rPr>
        <w:spacing w:val="20"/>
      </w:rPr>
      <w:t>WWW.NEWBYHALL.COM</w:t>
    </w:r>
  </w:p>
  <w:p w14:paraId="7CEA3CE0" w14:textId="77777777" w:rsidR="0086722B" w:rsidRDefault="00867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9145" w14:textId="77777777" w:rsidR="00933D42" w:rsidRDefault="0093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AEAA" w14:textId="77777777" w:rsidR="005E451F" w:rsidRDefault="005E451F" w:rsidP="00CC104A">
      <w:pPr>
        <w:spacing w:after="0" w:line="240" w:lineRule="auto"/>
      </w:pPr>
      <w:r>
        <w:separator/>
      </w:r>
    </w:p>
  </w:footnote>
  <w:footnote w:type="continuationSeparator" w:id="0">
    <w:p w14:paraId="00F06B81" w14:textId="77777777" w:rsidR="005E451F" w:rsidRDefault="005E451F" w:rsidP="00CC104A">
      <w:pPr>
        <w:spacing w:after="0" w:line="240" w:lineRule="auto"/>
      </w:pPr>
      <w:r>
        <w:continuationSeparator/>
      </w:r>
    </w:p>
  </w:footnote>
  <w:footnote w:type="continuationNotice" w:id="1">
    <w:p w14:paraId="45120469" w14:textId="77777777" w:rsidR="005E451F" w:rsidRDefault="005E45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C922" w14:textId="77777777" w:rsidR="00933D42" w:rsidRDefault="00933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0C17" w14:textId="7F68F32C" w:rsidR="00933D42" w:rsidRDefault="00933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CDB0" w14:textId="77777777" w:rsidR="00933D42" w:rsidRDefault="00933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A8B"/>
    <w:multiLevelType w:val="hybridMultilevel"/>
    <w:tmpl w:val="E782F4F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CE0D22"/>
    <w:multiLevelType w:val="hybridMultilevel"/>
    <w:tmpl w:val="112E78FC"/>
    <w:lvl w:ilvl="0" w:tplc="9EDCFF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9955C9"/>
    <w:multiLevelType w:val="hybridMultilevel"/>
    <w:tmpl w:val="9D0EAF9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779A2A62"/>
    <w:multiLevelType w:val="hybridMultilevel"/>
    <w:tmpl w:val="492EDF7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569462522">
    <w:abstractNumId w:val="2"/>
  </w:num>
  <w:num w:numId="2" w16cid:durableId="1199270820">
    <w:abstractNumId w:val="3"/>
  </w:num>
  <w:num w:numId="3" w16cid:durableId="1416056346">
    <w:abstractNumId w:val="0"/>
  </w:num>
  <w:num w:numId="4" w16cid:durableId="210568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20"/>
    <w:rsid w:val="000304CC"/>
    <w:rsid w:val="000321FD"/>
    <w:rsid w:val="00083814"/>
    <w:rsid w:val="00087123"/>
    <w:rsid w:val="0009108B"/>
    <w:rsid w:val="000B424C"/>
    <w:rsid w:val="000B4370"/>
    <w:rsid w:val="00112FC0"/>
    <w:rsid w:val="001130B0"/>
    <w:rsid w:val="00113F0E"/>
    <w:rsid w:val="001712B9"/>
    <w:rsid w:val="0017748D"/>
    <w:rsid w:val="001A2507"/>
    <w:rsid w:val="001C36FB"/>
    <w:rsid w:val="001E1638"/>
    <w:rsid w:val="001F6413"/>
    <w:rsid w:val="00200759"/>
    <w:rsid w:val="00204EE3"/>
    <w:rsid w:val="0020528C"/>
    <w:rsid w:val="00245F52"/>
    <w:rsid w:val="00272FB2"/>
    <w:rsid w:val="00273B77"/>
    <w:rsid w:val="0027507D"/>
    <w:rsid w:val="00280C33"/>
    <w:rsid w:val="00293D74"/>
    <w:rsid w:val="002E340D"/>
    <w:rsid w:val="0034169B"/>
    <w:rsid w:val="00342BCC"/>
    <w:rsid w:val="00355DB3"/>
    <w:rsid w:val="003564E1"/>
    <w:rsid w:val="003655FA"/>
    <w:rsid w:val="00384155"/>
    <w:rsid w:val="003B4BC9"/>
    <w:rsid w:val="003D2120"/>
    <w:rsid w:val="003E58D0"/>
    <w:rsid w:val="003F389F"/>
    <w:rsid w:val="00403D5C"/>
    <w:rsid w:val="00406391"/>
    <w:rsid w:val="00425307"/>
    <w:rsid w:val="004554BC"/>
    <w:rsid w:val="00493993"/>
    <w:rsid w:val="004B2E29"/>
    <w:rsid w:val="004B77B1"/>
    <w:rsid w:val="004C5FB6"/>
    <w:rsid w:val="004C6FB5"/>
    <w:rsid w:val="0051069D"/>
    <w:rsid w:val="0051561D"/>
    <w:rsid w:val="00527864"/>
    <w:rsid w:val="00530037"/>
    <w:rsid w:val="00563109"/>
    <w:rsid w:val="005657BC"/>
    <w:rsid w:val="0057742D"/>
    <w:rsid w:val="00596CE5"/>
    <w:rsid w:val="005B5E94"/>
    <w:rsid w:val="005E451F"/>
    <w:rsid w:val="006052AB"/>
    <w:rsid w:val="006775FA"/>
    <w:rsid w:val="00693AEE"/>
    <w:rsid w:val="00695204"/>
    <w:rsid w:val="006A076D"/>
    <w:rsid w:val="006A4418"/>
    <w:rsid w:val="006D1175"/>
    <w:rsid w:val="006F3DE6"/>
    <w:rsid w:val="00706C16"/>
    <w:rsid w:val="0071080C"/>
    <w:rsid w:val="00713F16"/>
    <w:rsid w:val="0073123D"/>
    <w:rsid w:val="00746D20"/>
    <w:rsid w:val="007538CC"/>
    <w:rsid w:val="00764B30"/>
    <w:rsid w:val="0076547C"/>
    <w:rsid w:val="007C75A2"/>
    <w:rsid w:val="007E2F19"/>
    <w:rsid w:val="007F71AA"/>
    <w:rsid w:val="00813E0F"/>
    <w:rsid w:val="0086722B"/>
    <w:rsid w:val="00876DEB"/>
    <w:rsid w:val="008856FE"/>
    <w:rsid w:val="008A1D5A"/>
    <w:rsid w:val="008F7E42"/>
    <w:rsid w:val="009026AE"/>
    <w:rsid w:val="00930EF3"/>
    <w:rsid w:val="00933D42"/>
    <w:rsid w:val="00943A79"/>
    <w:rsid w:val="00963425"/>
    <w:rsid w:val="009635BF"/>
    <w:rsid w:val="00973913"/>
    <w:rsid w:val="009A194F"/>
    <w:rsid w:val="009A255A"/>
    <w:rsid w:val="009D5BE6"/>
    <w:rsid w:val="009F7575"/>
    <w:rsid w:val="00A40449"/>
    <w:rsid w:val="00A423AD"/>
    <w:rsid w:val="00A84123"/>
    <w:rsid w:val="00AA4971"/>
    <w:rsid w:val="00AC0049"/>
    <w:rsid w:val="00AD5470"/>
    <w:rsid w:val="00B01072"/>
    <w:rsid w:val="00B10209"/>
    <w:rsid w:val="00B17238"/>
    <w:rsid w:val="00B617A1"/>
    <w:rsid w:val="00B6488C"/>
    <w:rsid w:val="00B72AC9"/>
    <w:rsid w:val="00B97AA5"/>
    <w:rsid w:val="00BC4958"/>
    <w:rsid w:val="00BD5BE0"/>
    <w:rsid w:val="00BF1B9D"/>
    <w:rsid w:val="00C25FB1"/>
    <w:rsid w:val="00C26CF2"/>
    <w:rsid w:val="00C30606"/>
    <w:rsid w:val="00C35A67"/>
    <w:rsid w:val="00C6422C"/>
    <w:rsid w:val="00C64687"/>
    <w:rsid w:val="00C76D03"/>
    <w:rsid w:val="00CC104A"/>
    <w:rsid w:val="00CD4249"/>
    <w:rsid w:val="00D161DE"/>
    <w:rsid w:val="00D164D9"/>
    <w:rsid w:val="00D21B05"/>
    <w:rsid w:val="00D23BF6"/>
    <w:rsid w:val="00D70EAB"/>
    <w:rsid w:val="00DD5298"/>
    <w:rsid w:val="00E63F81"/>
    <w:rsid w:val="00E71666"/>
    <w:rsid w:val="00E74BFE"/>
    <w:rsid w:val="00E85327"/>
    <w:rsid w:val="00E97FB3"/>
    <w:rsid w:val="00EC0B9F"/>
    <w:rsid w:val="00ED6F7D"/>
    <w:rsid w:val="00EE0A60"/>
    <w:rsid w:val="00EF514E"/>
    <w:rsid w:val="00F0036C"/>
    <w:rsid w:val="00F160CD"/>
    <w:rsid w:val="00F20673"/>
    <w:rsid w:val="00F74322"/>
    <w:rsid w:val="00FC51EA"/>
    <w:rsid w:val="02EC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D0B0"/>
  <w15:chartTrackingRefBased/>
  <w15:docId w15:val="{3D60A447-58FF-4680-A2CF-11038152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155"/>
    <w:rPr>
      <w:color w:val="0563C1" w:themeColor="hyperlink"/>
      <w:u w:val="single"/>
    </w:rPr>
  </w:style>
  <w:style w:type="paragraph" w:styleId="Header">
    <w:name w:val="header"/>
    <w:basedOn w:val="Normal"/>
    <w:link w:val="HeaderChar"/>
    <w:uiPriority w:val="99"/>
    <w:unhideWhenUsed/>
    <w:rsid w:val="00CC1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04A"/>
  </w:style>
  <w:style w:type="paragraph" w:styleId="Footer">
    <w:name w:val="footer"/>
    <w:basedOn w:val="Normal"/>
    <w:link w:val="FooterChar"/>
    <w:uiPriority w:val="99"/>
    <w:unhideWhenUsed/>
    <w:rsid w:val="00CC1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04A"/>
  </w:style>
  <w:style w:type="paragraph" w:styleId="BalloonText">
    <w:name w:val="Balloon Text"/>
    <w:basedOn w:val="Normal"/>
    <w:link w:val="BalloonTextChar"/>
    <w:uiPriority w:val="99"/>
    <w:semiHidden/>
    <w:unhideWhenUsed/>
    <w:rsid w:val="00AD5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470"/>
    <w:rPr>
      <w:rFonts w:ascii="Segoe UI" w:hAnsi="Segoe UI" w:cs="Segoe UI"/>
      <w:sz w:val="18"/>
      <w:szCs w:val="18"/>
    </w:rPr>
  </w:style>
  <w:style w:type="paragraph" w:styleId="ListParagraph">
    <w:name w:val="List Paragraph"/>
    <w:basedOn w:val="Normal"/>
    <w:uiPriority w:val="34"/>
    <w:qFormat/>
    <w:rsid w:val="00ED6F7D"/>
    <w:pPr>
      <w:ind w:left="720"/>
      <w:contextualSpacing/>
    </w:pPr>
  </w:style>
  <w:style w:type="paragraph" w:styleId="NormalWeb">
    <w:name w:val="Normal (Web)"/>
    <w:basedOn w:val="Normal"/>
    <w:uiPriority w:val="99"/>
    <w:unhideWhenUsed/>
    <w:rsid w:val="006052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254939">
      <w:bodyDiv w:val="1"/>
      <w:marLeft w:val="0"/>
      <w:marRight w:val="0"/>
      <w:marTop w:val="0"/>
      <w:marBottom w:val="0"/>
      <w:divBdr>
        <w:top w:val="none" w:sz="0" w:space="0" w:color="auto"/>
        <w:left w:val="none" w:sz="0" w:space="0" w:color="auto"/>
        <w:bottom w:val="none" w:sz="0" w:space="0" w:color="auto"/>
        <w:right w:val="none" w:sz="0" w:space="0" w:color="auto"/>
      </w:divBdr>
      <w:divsChild>
        <w:div w:id="2145847063">
          <w:marLeft w:val="0"/>
          <w:marRight w:val="0"/>
          <w:marTop w:val="0"/>
          <w:marBottom w:val="0"/>
          <w:divBdr>
            <w:top w:val="none" w:sz="0" w:space="0" w:color="auto"/>
            <w:left w:val="none" w:sz="0" w:space="0" w:color="auto"/>
            <w:bottom w:val="none" w:sz="0" w:space="0" w:color="auto"/>
            <w:right w:val="none" w:sz="0" w:space="0" w:color="auto"/>
          </w:divBdr>
          <w:divsChild>
            <w:div w:id="2107068415">
              <w:marLeft w:val="0"/>
              <w:marRight w:val="0"/>
              <w:marTop w:val="0"/>
              <w:marBottom w:val="0"/>
              <w:divBdr>
                <w:top w:val="none" w:sz="0" w:space="0" w:color="auto"/>
                <w:left w:val="none" w:sz="0" w:space="0" w:color="auto"/>
                <w:bottom w:val="none" w:sz="0" w:space="0" w:color="auto"/>
                <w:right w:val="none" w:sz="0" w:space="0" w:color="auto"/>
              </w:divBdr>
              <w:divsChild>
                <w:div w:id="1138232024">
                  <w:marLeft w:val="0"/>
                  <w:marRight w:val="0"/>
                  <w:marTop w:val="0"/>
                  <w:marBottom w:val="0"/>
                  <w:divBdr>
                    <w:top w:val="none" w:sz="0" w:space="0" w:color="auto"/>
                    <w:left w:val="none" w:sz="0" w:space="0" w:color="auto"/>
                    <w:bottom w:val="none" w:sz="0" w:space="0" w:color="auto"/>
                    <w:right w:val="none" w:sz="0" w:space="0" w:color="auto"/>
                  </w:divBdr>
                  <w:divsChild>
                    <w:div w:id="117455421">
                      <w:marLeft w:val="0"/>
                      <w:marRight w:val="0"/>
                      <w:marTop w:val="0"/>
                      <w:marBottom w:val="0"/>
                      <w:divBdr>
                        <w:top w:val="none" w:sz="0" w:space="0" w:color="auto"/>
                        <w:left w:val="none" w:sz="0" w:space="0" w:color="auto"/>
                        <w:bottom w:val="none" w:sz="0" w:space="0" w:color="auto"/>
                        <w:right w:val="none" w:sz="0" w:space="0" w:color="auto"/>
                      </w:divBdr>
                      <w:divsChild>
                        <w:div w:id="186527430">
                          <w:marLeft w:val="0"/>
                          <w:marRight w:val="0"/>
                          <w:marTop w:val="0"/>
                          <w:marBottom w:val="0"/>
                          <w:divBdr>
                            <w:top w:val="none" w:sz="0" w:space="0" w:color="auto"/>
                            <w:left w:val="none" w:sz="0" w:space="0" w:color="auto"/>
                            <w:bottom w:val="none" w:sz="0" w:space="0" w:color="auto"/>
                            <w:right w:val="none" w:sz="0" w:space="0" w:color="auto"/>
                          </w:divBdr>
                          <w:divsChild>
                            <w:div w:id="1237741005">
                              <w:marLeft w:val="0"/>
                              <w:marRight w:val="0"/>
                              <w:marTop w:val="0"/>
                              <w:marBottom w:val="0"/>
                              <w:divBdr>
                                <w:top w:val="none" w:sz="0" w:space="0" w:color="auto"/>
                                <w:left w:val="none" w:sz="0" w:space="0" w:color="auto"/>
                                <w:bottom w:val="none" w:sz="0" w:space="0" w:color="auto"/>
                                <w:right w:val="none" w:sz="0" w:space="0" w:color="auto"/>
                              </w:divBdr>
                              <w:divsChild>
                                <w:div w:id="1742632617">
                                  <w:marLeft w:val="0"/>
                                  <w:marRight w:val="0"/>
                                  <w:marTop w:val="0"/>
                                  <w:marBottom w:val="0"/>
                                  <w:divBdr>
                                    <w:top w:val="none" w:sz="0" w:space="0" w:color="auto"/>
                                    <w:left w:val="none" w:sz="0" w:space="0" w:color="auto"/>
                                    <w:bottom w:val="none" w:sz="0" w:space="0" w:color="auto"/>
                                    <w:right w:val="none" w:sz="0" w:space="0" w:color="auto"/>
                                  </w:divBdr>
                                  <w:divsChild>
                                    <w:div w:id="1511946918">
                                      <w:marLeft w:val="0"/>
                                      <w:marRight w:val="0"/>
                                      <w:marTop w:val="0"/>
                                      <w:marBottom w:val="0"/>
                                      <w:divBdr>
                                        <w:top w:val="none" w:sz="0" w:space="0" w:color="auto"/>
                                        <w:left w:val="none" w:sz="0" w:space="0" w:color="auto"/>
                                        <w:bottom w:val="none" w:sz="0" w:space="0" w:color="auto"/>
                                        <w:right w:val="none" w:sz="0" w:space="0" w:color="auto"/>
                                      </w:divBdr>
                                      <w:divsChild>
                                        <w:div w:id="223612718">
                                          <w:marLeft w:val="0"/>
                                          <w:marRight w:val="0"/>
                                          <w:marTop w:val="0"/>
                                          <w:marBottom w:val="0"/>
                                          <w:divBdr>
                                            <w:top w:val="none" w:sz="0" w:space="0" w:color="auto"/>
                                            <w:left w:val="none" w:sz="0" w:space="0" w:color="auto"/>
                                            <w:bottom w:val="none" w:sz="0" w:space="0" w:color="auto"/>
                                            <w:right w:val="none" w:sz="0" w:space="0" w:color="auto"/>
                                          </w:divBdr>
                                          <w:divsChild>
                                            <w:div w:id="505752469">
                                              <w:marLeft w:val="0"/>
                                              <w:marRight w:val="0"/>
                                              <w:marTop w:val="0"/>
                                              <w:marBottom w:val="0"/>
                                              <w:divBdr>
                                                <w:top w:val="none" w:sz="0" w:space="0" w:color="auto"/>
                                                <w:left w:val="none" w:sz="0" w:space="0" w:color="auto"/>
                                                <w:bottom w:val="none" w:sz="0" w:space="0" w:color="auto"/>
                                                <w:right w:val="none" w:sz="0" w:space="0" w:color="auto"/>
                                              </w:divBdr>
                                              <w:divsChild>
                                                <w:div w:id="1583758975">
                                                  <w:marLeft w:val="0"/>
                                                  <w:marRight w:val="0"/>
                                                  <w:marTop w:val="0"/>
                                                  <w:marBottom w:val="0"/>
                                                  <w:divBdr>
                                                    <w:top w:val="none" w:sz="0" w:space="0" w:color="auto"/>
                                                    <w:left w:val="none" w:sz="0" w:space="0" w:color="auto"/>
                                                    <w:bottom w:val="none" w:sz="0" w:space="0" w:color="auto"/>
                                                    <w:right w:val="none" w:sz="0" w:space="0" w:color="auto"/>
                                                  </w:divBdr>
                                                  <w:divsChild>
                                                    <w:div w:id="1621378722">
                                                      <w:marLeft w:val="0"/>
                                                      <w:marRight w:val="0"/>
                                                      <w:marTop w:val="0"/>
                                                      <w:marBottom w:val="0"/>
                                                      <w:divBdr>
                                                        <w:top w:val="none" w:sz="0" w:space="0" w:color="auto"/>
                                                        <w:left w:val="none" w:sz="0" w:space="0" w:color="auto"/>
                                                        <w:bottom w:val="none" w:sz="0" w:space="0" w:color="auto"/>
                                                        <w:right w:val="none" w:sz="0" w:space="0" w:color="auto"/>
                                                      </w:divBdr>
                                                      <w:divsChild>
                                                        <w:div w:id="1525367265">
                                                          <w:marLeft w:val="0"/>
                                                          <w:marRight w:val="0"/>
                                                          <w:marTop w:val="0"/>
                                                          <w:marBottom w:val="0"/>
                                                          <w:divBdr>
                                                            <w:top w:val="none" w:sz="0" w:space="0" w:color="auto"/>
                                                            <w:left w:val="none" w:sz="0" w:space="0" w:color="auto"/>
                                                            <w:bottom w:val="none" w:sz="0" w:space="0" w:color="auto"/>
                                                            <w:right w:val="none" w:sz="0" w:space="0" w:color="auto"/>
                                                          </w:divBdr>
                                                          <w:divsChild>
                                                            <w:div w:id="1658193929">
                                                              <w:marLeft w:val="0"/>
                                                              <w:marRight w:val="0"/>
                                                              <w:marTop w:val="0"/>
                                                              <w:marBottom w:val="0"/>
                                                              <w:divBdr>
                                                                <w:top w:val="none" w:sz="0" w:space="0" w:color="auto"/>
                                                                <w:left w:val="none" w:sz="0" w:space="0" w:color="auto"/>
                                                                <w:bottom w:val="none" w:sz="0" w:space="0" w:color="auto"/>
                                                                <w:right w:val="none" w:sz="0" w:space="0" w:color="auto"/>
                                                              </w:divBdr>
                                                              <w:divsChild>
                                                                <w:div w:id="1266496455">
                                                                  <w:marLeft w:val="0"/>
                                                                  <w:marRight w:val="0"/>
                                                                  <w:marTop w:val="0"/>
                                                                  <w:marBottom w:val="0"/>
                                                                  <w:divBdr>
                                                                    <w:top w:val="none" w:sz="0" w:space="0" w:color="auto"/>
                                                                    <w:left w:val="none" w:sz="0" w:space="0" w:color="auto"/>
                                                                    <w:bottom w:val="none" w:sz="0" w:space="0" w:color="auto"/>
                                                                    <w:right w:val="none" w:sz="0" w:space="0" w:color="auto"/>
                                                                  </w:divBdr>
                                                                  <w:divsChild>
                                                                    <w:div w:id="1574700064">
                                                                      <w:marLeft w:val="0"/>
                                                                      <w:marRight w:val="0"/>
                                                                      <w:marTop w:val="0"/>
                                                                      <w:marBottom w:val="0"/>
                                                                      <w:divBdr>
                                                                        <w:top w:val="none" w:sz="0" w:space="0" w:color="auto"/>
                                                                        <w:left w:val="none" w:sz="0" w:space="0" w:color="auto"/>
                                                                        <w:bottom w:val="none" w:sz="0" w:space="0" w:color="auto"/>
                                                                        <w:right w:val="none" w:sz="0" w:space="0" w:color="auto"/>
                                                                      </w:divBdr>
                                                                      <w:divsChild>
                                                                        <w:div w:id="1747680174">
                                                                          <w:marLeft w:val="0"/>
                                                                          <w:marRight w:val="0"/>
                                                                          <w:marTop w:val="0"/>
                                                                          <w:marBottom w:val="0"/>
                                                                          <w:divBdr>
                                                                            <w:top w:val="none" w:sz="0" w:space="0" w:color="auto"/>
                                                                            <w:left w:val="none" w:sz="0" w:space="0" w:color="auto"/>
                                                                            <w:bottom w:val="none" w:sz="0" w:space="0" w:color="auto"/>
                                                                            <w:right w:val="none" w:sz="0" w:space="0" w:color="auto"/>
                                                                          </w:divBdr>
                                                                          <w:divsChild>
                                                                            <w:div w:id="590892470">
                                                                              <w:marLeft w:val="0"/>
                                                                              <w:marRight w:val="0"/>
                                                                              <w:marTop w:val="0"/>
                                                                              <w:marBottom w:val="0"/>
                                                                              <w:divBdr>
                                                                                <w:top w:val="none" w:sz="0" w:space="0" w:color="auto"/>
                                                                                <w:left w:val="none" w:sz="0" w:space="0" w:color="auto"/>
                                                                                <w:bottom w:val="none" w:sz="0" w:space="0" w:color="auto"/>
                                                                                <w:right w:val="none" w:sz="0" w:space="0" w:color="auto"/>
                                                                              </w:divBdr>
                                                                              <w:divsChild>
                                                                                <w:div w:id="882211282">
                                                                                  <w:marLeft w:val="0"/>
                                                                                  <w:marRight w:val="0"/>
                                                                                  <w:marTop w:val="0"/>
                                                                                  <w:marBottom w:val="0"/>
                                                                                  <w:divBdr>
                                                                                    <w:top w:val="none" w:sz="0" w:space="0" w:color="auto"/>
                                                                                    <w:left w:val="none" w:sz="0" w:space="0" w:color="auto"/>
                                                                                    <w:bottom w:val="none" w:sz="0" w:space="0" w:color="auto"/>
                                                                                    <w:right w:val="none" w:sz="0" w:space="0" w:color="auto"/>
                                                                                  </w:divBdr>
                                                                                  <w:divsChild>
                                                                                    <w:div w:id="1266039820">
                                                                                      <w:marLeft w:val="0"/>
                                                                                      <w:marRight w:val="0"/>
                                                                                      <w:marTop w:val="0"/>
                                                                                      <w:marBottom w:val="0"/>
                                                                                      <w:divBdr>
                                                                                        <w:top w:val="none" w:sz="0" w:space="0" w:color="auto"/>
                                                                                        <w:left w:val="none" w:sz="0" w:space="0" w:color="auto"/>
                                                                                        <w:bottom w:val="none" w:sz="0" w:space="0" w:color="auto"/>
                                                                                        <w:right w:val="none" w:sz="0" w:space="0" w:color="auto"/>
                                                                                      </w:divBdr>
                                                                                      <w:divsChild>
                                                                                        <w:div w:id="102501315">
                                                                                          <w:marLeft w:val="0"/>
                                                                                          <w:marRight w:val="0"/>
                                                                                          <w:marTop w:val="0"/>
                                                                                          <w:marBottom w:val="0"/>
                                                                                          <w:divBdr>
                                                                                            <w:top w:val="none" w:sz="0" w:space="0" w:color="auto"/>
                                                                                            <w:left w:val="none" w:sz="0" w:space="0" w:color="auto"/>
                                                                                            <w:bottom w:val="none" w:sz="0" w:space="0" w:color="auto"/>
                                                                                            <w:right w:val="none" w:sz="0" w:space="0" w:color="auto"/>
                                                                                          </w:divBdr>
                                                                                          <w:divsChild>
                                                                                            <w:div w:id="812412168">
                                                                                              <w:marLeft w:val="0"/>
                                                                                              <w:marRight w:val="0"/>
                                                                                              <w:marTop w:val="0"/>
                                                                                              <w:marBottom w:val="0"/>
                                                                                              <w:divBdr>
                                                                                                <w:top w:val="none" w:sz="0" w:space="0" w:color="auto"/>
                                                                                                <w:left w:val="none" w:sz="0" w:space="0" w:color="auto"/>
                                                                                                <w:bottom w:val="none" w:sz="0" w:space="0" w:color="auto"/>
                                                                                                <w:right w:val="none" w:sz="0" w:space="0" w:color="auto"/>
                                                                                              </w:divBdr>
                                                                                              <w:divsChild>
                                                                                                <w:div w:id="2008899595">
                                                                                                  <w:marLeft w:val="0"/>
                                                                                                  <w:marRight w:val="0"/>
                                                                                                  <w:marTop w:val="0"/>
                                                                                                  <w:marBottom w:val="0"/>
                                                                                                  <w:divBdr>
                                                                                                    <w:top w:val="none" w:sz="0" w:space="0" w:color="auto"/>
                                                                                                    <w:left w:val="none" w:sz="0" w:space="0" w:color="auto"/>
                                                                                                    <w:bottom w:val="none" w:sz="0" w:space="0" w:color="auto"/>
                                                                                                    <w:right w:val="none" w:sz="0" w:space="0" w:color="auto"/>
                                                                                                  </w:divBdr>
                                                                                                  <w:divsChild>
                                                                                                    <w:div w:id="1784880777">
                                                                                                      <w:marLeft w:val="0"/>
                                                                                                      <w:marRight w:val="0"/>
                                                                                                      <w:marTop w:val="0"/>
                                                                                                      <w:marBottom w:val="0"/>
                                                                                                      <w:divBdr>
                                                                                                        <w:top w:val="none" w:sz="0" w:space="0" w:color="auto"/>
                                                                                                        <w:left w:val="none" w:sz="0" w:space="0" w:color="auto"/>
                                                                                                        <w:bottom w:val="none" w:sz="0" w:space="0" w:color="auto"/>
                                                                                                        <w:right w:val="none" w:sz="0" w:space="0" w:color="auto"/>
                                                                                                      </w:divBdr>
                                                                                                      <w:divsChild>
                                                                                                        <w:div w:id="77944891">
                                                                                                          <w:marLeft w:val="0"/>
                                                                                                          <w:marRight w:val="0"/>
                                                                                                          <w:marTop w:val="0"/>
                                                                                                          <w:marBottom w:val="0"/>
                                                                                                          <w:divBdr>
                                                                                                            <w:top w:val="none" w:sz="0" w:space="0" w:color="auto"/>
                                                                                                            <w:left w:val="none" w:sz="0" w:space="0" w:color="auto"/>
                                                                                                            <w:bottom w:val="none" w:sz="0" w:space="0" w:color="auto"/>
                                                                                                            <w:right w:val="none" w:sz="0" w:space="0" w:color="auto"/>
                                                                                                          </w:divBdr>
                                                                                                          <w:divsChild>
                                                                                                            <w:div w:id="1424835419">
                                                                                                              <w:marLeft w:val="0"/>
                                                                                                              <w:marRight w:val="0"/>
                                                                                                              <w:marTop w:val="0"/>
                                                                                                              <w:marBottom w:val="0"/>
                                                                                                              <w:divBdr>
                                                                                                                <w:top w:val="none" w:sz="0" w:space="0" w:color="auto"/>
                                                                                                                <w:left w:val="none" w:sz="0" w:space="0" w:color="auto"/>
                                                                                                                <w:bottom w:val="none" w:sz="0" w:space="0" w:color="auto"/>
                                                                                                                <w:right w:val="none" w:sz="0" w:space="0" w:color="auto"/>
                                                                                                              </w:divBdr>
                                                                                                              <w:divsChild>
                                                                                                                <w:div w:id="346754998">
                                                                                                                  <w:marLeft w:val="0"/>
                                                                                                                  <w:marRight w:val="0"/>
                                                                                                                  <w:marTop w:val="0"/>
                                                                                                                  <w:marBottom w:val="0"/>
                                                                                                                  <w:divBdr>
                                                                                                                    <w:top w:val="none" w:sz="0" w:space="0" w:color="auto"/>
                                                                                                                    <w:left w:val="none" w:sz="0" w:space="0" w:color="auto"/>
                                                                                                                    <w:bottom w:val="none" w:sz="0" w:space="0" w:color="auto"/>
                                                                                                                    <w:right w:val="none" w:sz="0" w:space="0" w:color="auto"/>
                                                                                                                  </w:divBdr>
                                                                                                                  <w:divsChild>
                                                                                                                    <w:div w:id="1910772861">
                                                                                                                      <w:marLeft w:val="0"/>
                                                                                                                      <w:marRight w:val="0"/>
                                                                                                                      <w:marTop w:val="0"/>
                                                                                                                      <w:marBottom w:val="0"/>
                                                                                                                      <w:divBdr>
                                                                                                                        <w:top w:val="none" w:sz="0" w:space="0" w:color="auto"/>
                                                                                                                        <w:left w:val="none" w:sz="0" w:space="0" w:color="auto"/>
                                                                                                                        <w:bottom w:val="none" w:sz="0" w:space="0" w:color="auto"/>
                                                                                                                        <w:right w:val="none" w:sz="0" w:space="0" w:color="auto"/>
                                                                                                                      </w:divBdr>
                                                                                                                      <w:divsChild>
                                                                                                                        <w:div w:id="753016216">
                                                                                                                          <w:marLeft w:val="0"/>
                                                                                                                          <w:marRight w:val="0"/>
                                                                                                                          <w:marTop w:val="0"/>
                                                                                                                          <w:marBottom w:val="0"/>
                                                                                                                          <w:divBdr>
                                                                                                                            <w:top w:val="none" w:sz="0" w:space="0" w:color="auto"/>
                                                                                                                            <w:left w:val="none" w:sz="0" w:space="0" w:color="auto"/>
                                                                                                                            <w:bottom w:val="none" w:sz="0" w:space="0" w:color="auto"/>
                                                                                                                            <w:right w:val="none" w:sz="0" w:space="0" w:color="auto"/>
                                                                                                                          </w:divBdr>
                                                                                                                          <w:divsChild>
                                                                                                                            <w:div w:id="19548967">
                                                                                                                              <w:marLeft w:val="0"/>
                                                                                                                              <w:marRight w:val="0"/>
                                                                                                                              <w:marTop w:val="0"/>
                                                                                                                              <w:marBottom w:val="0"/>
                                                                                                                              <w:divBdr>
                                                                                                                                <w:top w:val="none" w:sz="0" w:space="0" w:color="auto"/>
                                                                                                                                <w:left w:val="none" w:sz="0" w:space="0" w:color="auto"/>
                                                                                                                                <w:bottom w:val="none" w:sz="0" w:space="0" w:color="auto"/>
                                                                                                                                <w:right w:val="none" w:sz="0" w:space="0" w:color="auto"/>
                                                                                                                              </w:divBdr>
                                                                                                                              <w:divsChild>
                                                                                                                                <w:div w:id="1713113716">
                                                                                                                                  <w:marLeft w:val="0"/>
                                                                                                                                  <w:marRight w:val="0"/>
                                                                                                                                  <w:marTop w:val="0"/>
                                                                                                                                  <w:marBottom w:val="0"/>
                                                                                                                                  <w:divBdr>
                                                                                                                                    <w:top w:val="none" w:sz="0" w:space="0" w:color="auto"/>
                                                                                                                                    <w:left w:val="none" w:sz="0" w:space="0" w:color="auto"/>
                                                                                                                                    <w:bottom w:val="none" w:sz="0" w:space="0" w:color="auto"/>
                                                                                                                                    <w:right w:val="none" w:sz="0" w:space="0" w:color="auto"/>
                                                                                                                                  </w:divBdr>
                                                                                                                                  <w:divsChild>
                                                                                                                                    <w:div w:id="552691285">
                                                                                                                                      <w:marLeft w:val="0"/>
                                                                                                                                      <w:marRight w:val="0"/>
                                                                                                                                      <w:marTop w:val="0"/>
                                                                                                                                      <w:marBottom w:val="0"/>
                                                                                                                                      <w:divBdr>
                                                                                                                                        <w:top w:val="none" w:sz="0" w:space="0" w:color="auto"/>
                                                                                                                                        <w:left w:val="none" w:sz="0" w:space="0" w:color="auto"/>
                                                                                                                                        <w:bottom w:val="none" w:sz="0" w:space="0" w:color="auto"/>
                                                                                                                                        <w:right w:val="none" w:sz="0" w:space="0" w:color="auto"/>
                                                                                                                                      </w:divBdr>
                                                                                                                                      <w:divsChild>
                                                                                                                                        <w:div w:id="110561221">
                                                                                                                                          <w:marLeft w:val="0"/>
                                                                                                                                          <w:marRight w:val="0"/>
                                                                                                                                          <w:marTop w:val="0"/>
                                                                                                                                          <w:marBottom w:val="0"/>
                                                                                                                                          <w:divBdr>
                                                                                                                                            <w:top w:val="none" w:sz="0" w:space="0" w:color="auto"/>
                                                                                                                                            <w:left w:val="none" w:sz="0" w:space="0" w:color="auto"/>
                                                                                                                                            <w:bottom w:val="none" w:sz="0" w:space="0" w:color="auto"/>
                                                                                                                                            <w:right w:val="none" w:sz="0" w:space="0" w:color="auto"/>
                                                                                                                                          </w:divBdr>
                                                                                                                                        </w:div>
                                                                                                                                        <w:div w:id="270015344">
                                                                                                                                          <w:marLeft w:val="0"/>
                                                                                                                                          <w:marRight w:val="0"/>
                                                                                                                                          <w:marTop w:val="0"/>
                                                                                                                                          <w:marBottom w:val="0"/>
                                                                                                                                          <w:divBdr>
                                                                                                                                            <w:top w:val="none" w:sz="0" w:space="0" w:color="auto"/>
                                                                                                                                            <w:left w:val="none" w:sz="0" w:space="0" w:color="auto"/>
                                                                                                                                            <w:bottom w:val="none" w:sz="0" w:space="0" w:color="auto"/>
                                                                                                                                            <w:right w:val="none" w:sz="0" w:space="0" w:color="auto"/>
                                                                                                                                          </w:divBdr>
                                                                                                                                        </w:div>
                                                                                                                                        <w:div w:id="806824639">
                                                                                                                                          <w:marLeft w:val="0"/>
                                                                                                                                          <w:marRight w:val="0"/>
                                                                                                                                          <w:marTop w:val="0"/>
                                                                                                                                          <w:marBottom w:val="0"/>
                                                                                                                                          <w:divBdr>
                                                                                                                                            <w:top w:val="none" w:sz="0" w:space="0" w:color="auto"/>
                                                                                                                                            <w:left w:val="none" w:sz="0" w:space="0" w:color="auto"/>
                                                                                                                                            <w:bottom w:val="none" w:sz="0" w:space="0" w:color="auto"/>
                                                                                                                                            <w:right w:val="none" w:sz="0" w:space="0" w:color="auto"/>
                                                                                                                                          </w:divBdr>
                                                                                                                                        </w:div>
                                                                                                                                        <w:div w:id="9274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ison\Documents\AM%20Correspondance\Draft%20Correspondance\14-3-18%20AM%20-%20Letter%20to%20Grae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C5761B8845A47B9D83CD90106901C" ma:contentTypeVersion="17" ma:contentTypeDescription="Create a new document." ma:contentTypeScope="" ma:versionID="6ca38599f84cf532e20e2e0e17670778">
  <xsd:schema xmlns:xsd="http://www.w3.org/2001/XMLSchema" xmlns:xs="http://www.w3.org/2001/XMLSchema" xmlns:p="http://schemas.microsoft.com/office/2006/metadata/properties" xmlns:ns2="9995d1dd-a94d-41a6-88f7-f79df68ff6e0" xmlns:ns3="f1324d8c-31fe-412a-bdce-673b2dc789f3" targetNamespace="http://schemas.microsoft.com/office/2006/metadata/properties" ma:root="true" ma:fieldsID="d3e5b4be310632feed0167c8fc5e5223" ns2:_="" ns3:_="">
    <xsd:import namespace="9995d1dd-a94d-41a6-88f7-f79df68ff6e0"/>
    <xsd:import namespace="f1324d8c-31fe-412a-bdce-673b2dc789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5d1dd-a94d-41a6-88f7-f79df68ff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22aa2d-8291-4ed4-b9ee-fad3bafdcc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24d8c-31fe-412a-bdce-673b2dc789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d3c86c-2704-43da-b6a3-7fa56fd330f9}" ma:internalName="TaxCatchAll" ma:showField="CatchAllData" ma:web="f1324d8c-31fe-412a-bdce-673b2dc78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1324d8c-31fe-412a-bdce-673b2dc789f3">
      <UserInfo>
        <DisplayName>Stuart Gill</DisplayName>
        <AccountId>16</AccountId>
        <AccountType/>
      </UserInfo>
    </SharedWithUsers>
    <TaxCatchAll xmlns="f1324d8c-31fe-412a-bdce-673b2dc789f3" xsi:nil="true"/>
    <lcf76f155ced4ddcb4097134ff3c332f xmlns="9995d1dd-a94d-41a6-88f7-f79df68ff6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0D3B5-1F51-4C4D-B3DD-5D50B77FBD80}">
  <ds:schemaRefs>
    <ds:schemaRef ds:uri="http://schemas.microsoft.com/sharepoint/v3/contenttype/forms"/>
  </ds:schemaRefs>
</ds:datastoreItem>
</file>

<file path=customXml/itemProps2.xml><?xml version="1.0" encoding="utf-8"?>
<ds:datastoreItem xmlns:ds="http://schemas.openxmlformats.org/officeDocument/2006/customXml" ds:itemID="{5903E49A-E1EE-45EF-B37F-CF46081EB4C5}"/>
</file>

<file path=customXml/itemProps3.xml><?xml version="1.0" encoding="utf-8"?>
<ds:datastoreItem xmlns:ds="http://schemas.openxmlformats.org/officeDocument/2006/customXml" ds:itemID="{061031C3-F737-4387-BF10-6CEA98BCE086}">
  <ds:schemaRefs>
    <ds:schemaRef ds:uri="http://schemas.microsoft.com/office/2006/metadata/properties"/>
    <ds:schemaRef ds:uri="http://schemas.microsoft.com/office/infopath/2007/PartnerControls"/>
    <ds:schemaRef ds:uri="f1324d8c-31fe-412a-bdce-673b2dc789f3"/>
    <ds:schemaRef ds:uri="9995d1dd-a94d-41a6-88f7-f79df68ff6e0"/>
  </ds:schemaRefs>
</ds:datastoreItem>
</file>

<file path=customXml/itemProps4.xml><?xml version="1.0" encoding="utf-8"?>
<ds:datastoreItem xmlns:ds="http://schemas.openxmlformats.org/officeDocument/2006/customXml" ds:itemID="{FB46A01C-787F-4040-96D7-98FCABA9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14-3-18 AM - Letter to Graeme</Template>
  <TotalTime>0</TotalTime>
  <Pages>4</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Carter Jonas</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Alex</dc:creator>
  <cp:keywords/>
  <dc:description/>
  <cp:lastModifiedBy>Lawrence Wright</cp:lastModifiedBy>
  <cp:revision>6</cp:revision>
  <cp:lastPrinted>2019-03-19T21:38:00Z</cp:lastPrinted>
  <dcterms:created xsi:type="dcterms:W3CDTF">2026-03-31T14:23:00Z</dcterms:created>
  <dcterms:modified xsi:type="dcterms:W3CDTF">2026-03-31T14:26:00Z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0x010100607C5761B8845A47B9D83CD90106901C</vt:lpwstr>
  </property>
  <property fmtid="{D5CDD505-2E9C-101B-9397-08002B2CF9AE}" pid="3" name="Order">
    <vt:r8>18600</vt:r8>
  </property>
  <property fmtid="{D5CDD505-2E9C-101B-9397-08002B2CF9AE}" pid="4" name="MediaServiceImageTags">
    <vt:lpwstr/>
  </property>
</Properties>
</file>